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32" w:rsidRPr="001F185C" w:rsidRDefault="00FF7732" w:rsidP="00FF773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F185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EXTRATO DE PUBLICAÇÃO</w:t>
      </w:r>
    </w:p>
    <w:p w:rsidR="00FF7732" w:rsidRPr="001F185C" w:rsidRDefault="00FF7732" w:rsidP="00FF773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FF7732" w:rsidRPr="001F185C" w:rsidRDefault="001F185C" w:rsidP="00FF77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TERMO </w:t>
      </w:r>
      <w:r w:rsidR="00FF7732" w:rsidRPr="001F185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 FOMENTO nº 13/2021 - ASSOCIAÇÃO DE PAIS E AMIGOS DOS SURDOS DE MONLEVADE E REGIÃO - APAS-MON</w:t>
      </w:r>
    </w:p>
    <w:p w:rsidR="00095860" w:rsidRPr="001F185C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F185C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F7732" w:rsidRPr="001F185C" w:rsidRDefault="00FF7732" w:rsidP="00FF773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F185C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CNPJ</w:t>
      </w:r>
      <w:r w:rsidRPr="001F185C">
        <w:rPr>
          <w:rFonts w:ascii="Arial" w:eastAsia="Times New Roman" w:hAnsi="Arial" w:cs="Arial"/>
          <w:sz w:val="20"/>
          <w:szCs w:val="20"/>
          <w:lang w:eastAsia="pt-BR"/>
        </w:rPr>
        <w:t>: </w:t>
      </w:r>
      <w:r w:rsidRPr="001F185C">
        <w:rPr>
          <w:rFonts w:ascii="Arial" w:eastAsia="Times New Roman" w:hAnsi="Arial" w:cs="Arial"/>
          <w:bCs/>
          <w:sz w:val="20"/>
          <w:szCs w:val="20"/>
          <w:lang w:eastAsia="pt-BR"/>
        </w:rPr>
        <w:t>04.280.580/0001-79</w:t>
      </w:r>
    </w:p>
    <w:p w:rsidR="00FF7732" w:rsidRPr="001F185C" w:rsidRDefault="00FF7732" w:rsidP="00FF773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FF7732" w:rsidRPr="001F185C" w:rsidRDefault="00FF7732" w:rsidP="00307ED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F185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Dispensa de Chamamento Público Nº: </w:t>
      </w:r>
      <w:r w:rsidR="00800644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018</w:t>
      </w:r>
      <w:r w:rsidRPr="001F185C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/2021</w:t>
      </w:r>
    </w:p>
    <w:p w:rsidR="00FF7732" w:rsidRPr="001F185C" w:rsidRDefault="00FF7732" w:rsidP="00307ED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95860" w:rsidRPr="001F185C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F185C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Órgão Responsável</w:t>
      </w:r>
      <w:r w:rsidRPr="001F185C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1F185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6F2BFF" w:rsidRPr="001F185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SECRETARIA DE ASSISTÊNCIA SOCIAL</w:t>
      </w:r>
    </w:p>
    <w:p w:rsidR="000C0D98" w:rsidRPr="001F185C" w:rsidRDefault="000C0D98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F0661" w:rsidRPr="001F185C" w:rsidRDefault="00095860" w:rsidP="00EF066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1F185C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Objeto</w:t>
      </w:r>
      <w:r w:rsidRPr="001F185C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1F185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F0661" w:rsidRPr="001F185C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="00EF0661" w:rsidRPr="001F185C">
        <w:rPr>
          <w:rFonts w:ascii="Arial" w:eastAsia="Arial" w:hAnsi="Arial" w:cs="Arial"/>
          <w:b/>
          <w:i/>
          <w:sz w:val="20"/>
          <w:szCs w:val="20"/>
        </w:rPr>
        <w:t>“Recri-Ar”,</w:t>
      </w:r>
      <w:r w:rsidR="00EF0661" w:rsidRPr="001F185C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</w:t>
      </w:r>
      <w:r w:rsidR="00FF7732" w:rsidRPr="001F185C">
        <w:rPr>
          <w:rFonts w:ascii="Arial" w:eastAsia="Arial" w:hAnsi="Arial" w:cs="Arial"/>
          <w:sz w:val="20"/>
          <w:szCs w:val="20"/>
        </w:rPr>
        <w:t>RESOLUÇÃO nº 003/2021/ CMDCA/JM e detalhado no Plano de trabalho.</w:t>
      </w:r>
    </w:p>
    <w:p w:rsidR="00307EDD" w:rsidRPr="001F185C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64DC" w:rsidRPr="001F185C" w:rsidRDefault="00095860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185C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Valor Global</w:t>
      </w:r>
      <w:r w:rsidRPr="001F185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1F185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885B7C" w:rsidRPr="001F185C">
        <w:rPr>
          <w:rFonts w:ascii="Arial" w:eastAsia="Times New Roman" w:hAnsi="Arial" w:cs="Arial"/>
          <w:sz w:val="20"/>
          <w:szCs w:val="20"/>
          <w:lang w:eastAsia="pt-BR"/>
        </w:rPr>
        <w:t>R$</w:t>
      </w:r>
      <w:r w:rsidR="00BE64DC" w:rsidRPr="001F185C">
        <w:rPr>
          <w:rFonts w:ascii="Arial" w:hAnsi="Arial" w:cs="Arial"/>
          <w:sz w:val="20"/>
          <w:szCs w:val="20"/>
        </w:rPr>
        <w:t xml:space="preserve"> </w:t>
      </w:r>
      <w:r w:rsidR="00C17242" w:rsidRPr="001F185C">
        <w:rPr>
          <w:rFonts w:ascii="Arial" w:eastAsia="Times New Roman" w:hAnsi="Arial" w:cs="Arial"/>
          <w:bCs/>
          <w:sz w:val="20"/>
          <w:szCs w:val="20"/>
          <w:lang w:eastAsia="pt-BR"/>
        </w:rPr>
        <w:t>39.967,28</w:t>
      </w:r>
      <w:r w:rsidR="00885B7C" w:rsidRPr="001F185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C17242" w:rsidRPr="001F185C">
        <w:rPr>
          <w:rFonts w:ascii="Arial" w:eastAsia="Times New Roman" w:hAnsi="Arial" w:cs="Arial"/>
          <w:bCs/>
          <w:sz w:val="20"/>
          <w:szCs w:val="20"/>
          <w:lang w:eastAsia="pt-BR"/>
        </w:rPr>
        <w:t>trinta e nove mil, novecentos e sessenta e sete reais, vinte e oito centavos</w:t>
      </w:r>
      <w:r w:rsidR="00885B7C" w:rsidRPr="001F185C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="00FF7732" w:rsidRPr="001F185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conforme deliberação do CMDCA.</w:t>
      </w:r>
    </w:p>
    <w:p w:rsidR="00EF0661" w:rsidRPr="001F185C" w:rsidRDefault="00EF0661" w:rsidP="005774A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p w:rsidR="008066B0" w:rsidRDefault="008066B0" w:rsidP="00806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Dotação orçamentária</w:t>
      </w:r>
      <w:r>
        <w:rPr>
          <w:rFonts w:ascii="Arial" w:hAnsi="Arial" w:cs="Arial"/>
          <w:sz w:val="20"/>
          <w:szCs w:val="20"/>
        </w:rPr>
        <w:t>: 08.243.0805.2038 – 3.3.50.4100 – FICHA 322, FONTE 1.00</w:t>
      </w:r>
    </w:p>
    <w:p w:rsidR="008066B0" w:rsidRDefault="008066B0" w:rsidP="00806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066B0" w:rsidRDefault="008066B0" w:rsidP="00806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Vigência: </w:t>
      </w:r>
      <w:r>
        <w:rPr>
          <w:rFonts w:ascii="Arial" w:hAnsi="Arial" w:cs="Arial"/>
          <w:sz w:val="20"/>
          <w:szCs w:val="20"/>
        </w:rPr>
        <w:t>1º de outubro de 2021 a 31 de março de 2022.</w:t>
      </w:r>
    </w:p>
    <w:p w:rsidR="008066B0" w:rsidRDefault="008066B0" w:rsidP="00806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066B0" w:rsidRDefault="008066B0" w:rsidP="008066B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13 de setembro de 2021</w:t>
      </w:r>
    </w:p>
    <w:p w:rsidR="005E7F0E" w:rsidRPr="001F185C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36391" w:rsidRPr="001F185C" w:rsidRDefault="00636391" w:rsidP="00FF773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36391" w:rsidRPr="001F185C" w:rsidRDefault="00FD5191" w:rsidP="00FF773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F185C">
        <w:rPr>
          <w:rFonts w:ascii="Arial" w:hAnsi="Arial" w:cs="Arial"/>
          <w:b/>
          <w:sz w:val="20"/>
          <w:szCs w:val="20"/>
        </w:rPr>
        <w:t>Laércio José Ribeiro</w:t>
      </w:r>
    </w:p>
    <w:p w:rsidR="00636391" w:rsidRPr="001F185C" w:rsidRDefault="00FD5191" w:rsidP="00FF773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F185C">
        <w:rPr>
          <w:rFonts w:ascii="Arial" w:hAnsi="Arial" w:cs="Arial"/>
          <w:b/>
          <w:sz w:val="20"/>
          <w:szCs w:val="20"/>
        </w:rPr>
        <w:t>Prefeito Municipal</w:t>
      </w:r>
    </w:p>
    <w:p w:rsidR="005E7F0E" w:rsidRDefault="005E7F0E" w:rsidP="001F185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F185C" w:rsidRPr="001F185C" w:rsidRDefault="001F185C" w:rsidP="001F185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F7732" w:rsidRPr="001F185C" w:rsidRDefault="001F185C" w:rsidP="001F185C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F185C">
        <w:rPr>
          <w:rFonts w:ascii="Arial" w:hAnsi="Arial" w:cs="Arial"/>
          <w:b/>
          <w:bCs/>
          <w:sz w:val="20"/>
          <w:szCs w:val="20"/>
        </w:rPr>
        <w:t>Virgínia Lima Pires</w:t>
      </w:r>
      <w:r w:rsidRPr="001F185C">
        <w:rPr>
          <w:rFonts w:ascii="Arial" w:hAnsi="Arial" w:cs="Arial"/>
          <w:b/>
          <w:sz w:val="20"/>
          <w:szCs w:val="20"/>
        </w:rPr>
        <w:t xml:space="preserve"> </w:t>
      </w:r>
    </w:p>
    <w:p w:rsidR="00FF7732" w:rsidRPr="001F185C" w:rsidRDefault="00FF7732" w:rsidP="001F185C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F185C">
        <w:rPr>
          <w:rFonts w:ascii="Arial" w:hAnsi="Arial" w:cs="Arial"/>
          <w:b/>
          <w:sz w:val="20"/>
          <w:szCs w:val="20"/>
        </w:rPr>
        <w:t xml:space="preserve">Presidente da Associação de Pais e Amigos dos Surdos de Monlevade e Região </w:t>
      </w:r>
    </w:p>
    <w:p w:rsidR="005E7F0E" w:rsidRPr="001F185C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E7F0E" w:rsidRPr="001F185C" w:rsidSect="000254FD">
      <w:pgSz w:w="11906" w:h="16838"/>
      <w:pgMar w:top="1701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DC" w:rsidRDefault="00BE64DC" w:rsidP="00BE64DC">
      <w:pPr>
        <w:spacing w:after="0" w:line="240" w:lineRule="auto"/>
      </w:pPr>
      <w:r>
        <w:separator/>
      </w:r>
    </w:p>
  </w:endnote>
  <w:endnote w:type="continuationSeparator" w:id="0">
    <w:p w:rsidR="00BE64DC" w:rsidRDefault="00BE64DC" w:rsidP="00BE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DC" w:rsidRDefault="00BE64DC" w:rsidP="00BE64DC">
      <w:pPr>
        <w:spacing w:after="0" w:line="240" w:lineRule="auto"/>
      </w:pPr>
      <w:r>
        <w:separator/>
      </w:r>
    </w:p>
  </w:footnote>
  <w:footnote w:type="continuationSeparator" w:id="0">
    <w:p w:rsidR="00BE64DC" w:rsidRDefault="00BE64DC" w:rsidP="00BE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60"/>
    <w:rsid w:val="00013B4B"/>
    <w:rsid w:val="00015D29"/>
    <w:rsid w:val="000254FD"/>
    <w:rsid w:val="00095860"/>
    <w:rsid w:val="00097114"/>
    <w:rsid w:val="000B36F5"/>
    <w:rsid w:val="000C0D98"/>
    <w:rsid w:val="000E2836"/>
    <w:rsid w:val="00106ECF"/>
    <w:rsid w:val="00107544"/>
    <w:rsid w:val="00155EC0"/>
    <w:rsid w:val="00190D44"/>
    <w:rsid w:val="001A1BE5"/>
    <w:rsid w:val="001A4068"/>
    <w:rsid w:val="001F185C"/>
    <w:rsid w:val="001F7608"/>
    <w:rsid w:val="0024464E"/>
    <w:rsid w:val="00296C6F"/>
    <w:rsid w:val="00307EDD"/>
    <w:rsid w:val="0031651E"/>
    <w:rsid w:val="00351CAF"/>
    <w:rsid w:val="003A1DC9"/>
    <w:rsid w:val="003E5640"/>
    <w:rsid w:val="00497822"/>
    <w:rsid w:val="004B0442"/>
    <w:rsid w:val="004C01FE"/>
    <w:rsid w:val="004E20B1"/>
    <w:rsid w:val="004F28A5"/>
    <w:rsid w:val="00557AC3"/>
    <w:rsid w:val="005774AF"/>
    <w:rsid w:val="0059097F"/>
    <w:rsid w:val="005B66B0"/>
    <w:rsid w:val="005E0925"/>
    <w:rsid w:val="005E7F0E"/>
    <w:rsid w:val="00636391"/>
    <w:rsid w:val="006679A4"/>
    <w:rsid w:val="006F2BFF"/>
    <w:rsid w:val="00743C6A"/>
    <w:rsid w:val="00747200"/>
    <w:rsid w:val="00763C2A"/>
    <w:rsid w:val="00783823"/>
    <w:rsid w:val="007B2A79"/>
    <w:rsid w:val="00800644"/>
    <w:rsid w:val="008066B0"/>
    <w:rsid w:val="00885B7C"/>
    <w:rsid w:val="008F7808"/>
    <w:rsid w:val="00907110"/>
    <w:rsid w:val="00933392"/>
    <w:rsid w:val="009E7F76"/>
    <w:rsid w:val="00A25DBE"/>
    <w:rsid w:val="00A36F8A"/>
    <w:rsid w:val="00A85ACF"/>
    <w:rsid w:val="00A92EB0"/>
    <w:rsid w:val="00BE64DC"/>
    <w:rsid w:val="00C17242"/>
    <w:rsid w:val="00C41F9A"/>
    <w:rsid w:val="00CB52C1"/>
    <w:rsid w:val="00CC65B8"/>
    <w:rsid w:val="00CD3D10"/>
    <w:rsid w:val="00D10BC1"/>
    <w:rsid w:val="00D3237F"/>
    <w:rsid w:val="00D3329D"/>
    <w:rsid w:val="00D334B8"/>
    <w:rsid w:val="00DB2ED7"/>
    <w:rsid w:val="00DC02E7"/>
    <w:rsid w:val="00DC401A"/>
    <w:rsid w:val="00DF78E5"/>
    <w:rsid w:val="00E16599"/>
    <w:rsid w:val="00E42513"/>
    <w:rsid w:val="00E764A6"/>
    <w:rsid w:val="00EA1639"/>
    <w:rsid w:val="00EF0661"/>
    <w:rsid w:val="00F25EDA"/>
    <w:rsid w:val="00F75891"/>
    <w:rsid w:val="00FC3981"/>
    <w:rsid w:val="00FD5191"/>
    <w:rsid w:val="00FE2045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FC8304AB-F02D-40F2-BA0A-E27F227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paragraph" w:styleId="Ttulo5">
    <w:name w:val="heading 5"/>
    <w:basedOn w:val="Normal"/>
    <w:link w:val="Ttulo5Char"/>
    <w:uiPriority w:val="9"/>
    <w:qFormat/>
    <w:rsid w:val="00095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958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4DC"/>
  </w:style>
  <w:style w:type="paragraph" w:styleId="Rodap">
    <w:name w:val="footer"/>
    <w:basedOn w:val="Normal"/>
    <w:link w:val="Rodap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4DC"/>
  </w:style>
  <w:style w:type="paragraph" w:styleId="PargrafodaLista">
    <w:name w:val="List Paragraph"/>
    <w:basedOn w:val="Normal"/>
    <w:uiPriority w:val="34"/>
    <w:qFormat/>
    <w:rsid w:val="00BE64D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A1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37</cp:revision>
  <cp:lastPrinted>2019-04-22T18:18:00Z</cp:lastPrinted>
  <dcterms:created xsi:type="dcterms:W3CDTF">2019-04-10T12:49:00Z</dcterms:created>
  <dcterms:modified xsi:type="dcterms:W3CDTF">2021-09-10T17:56:00Z</dcterms:modified>
</cp:coreProperties>
</file>