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1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ANEXO VI</w:t>
      </w:r>
    </w:p>
    <w:bookmarkStart w:colFirst="0" w:colLast="0" w:name="bookmark=kix.hxhhsvxrv030" w:id="0"/>
    <w:bookmarkEnd w:id="0"/>
    <w:bookmarkStart w:colFirst="0" w:colLast="0" w:name="bookmark=kix.g2qla1dibfnx" w:id="1"/>
    <w:bookmarkEnd w:id="1"/>
    <w:p w:rsidR="00000000" w:rsidDel="00000000" w:rsidP="00000000" w:rsidRDefault="00000000" w:rsidRPr="00000000" w14:paraId="00000003">
      <w:pPr>
        <w:pStyle w:val="Heading2"/>
        <w:spacing w:line="276" w:lineRule="auto"/>
        <w:ind w:left="563" w:firstLine="0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AUTORIZAÇÃO DE REPRESENTAÇÃO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9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142"/>
          <w:tab w:val="left" w:leader="none" w:pos="6895"/>
        </w:tabs>
        <w:spacing w:line="276" w:lineRule="auto"/>
        <w:ind w:right="130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Eu,</w:t>
        <w:tab/>
        <w:t xml:space="preserve">...............................................................................,</w:t>
        <w:tab/>
        <w:t xml:space="preserve">portador(a) do RG</w:t>
      </w:r>
    </w:p>
    <w:p w:rsidR="00000000" w:rsidDel="00000000" w:rsidP="00000000" w:rsidRDefault="00000000" w:rsidRPr="00000000" w14:paraId="00000009">
      <w:pPr>
        <w:tabs>
          <w:tab w:val="left" w:leader="none" w:pos="2703"/>
          <w:tab w:val="left" w:leader="none" w:pos="5646"/>
          <w:tab w:val="left" w:leader="none" w:pos="7409"/>
        </w:tabs>
        <w:spacing w:before="146" w:line="276" w:lineRule="auto"/>
        <w:ind w:right="13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............................e</w:t>
        <w:tab/>
        <w:t xml:space="preserve">CPF AUTORIZO,</w:t>
        <w:tab/>
        <w:t xml:space="preserve">o(a)</w:t>
        <w:tab/>
        <w:t xml:space="preserve">senhor(a)</w:t>
      </w:r>
    </w:p>
    <w:p w:rsidR="00000000" w:rsidDel="00000000" w:rsidP="00000000" w:rsidRDefault="00000000" w:rsidRPr="00000000" w14:paraId="0000000A">
      <w:pPr>
        <w:tabs>
          <w:tab w:val="left" w:leader="none" w:pos="9802"/>
        </w:tabs>
        <w:spacing w:before="145" w:line="276" w:lineRule="auto"/>
        <w:ind w:left="284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........................................................... portador(a) do RG</w:t>
        <w:tab/>
        <w:t xml:space="preserve">e</w:t>
      </w:r>
    </w:p>
    <w:p w:rsidR="00000000" w:rsidDel="00000000" w:rsidP="00000000" w:rsidRDefault="00000000" w:rsidRPr="00000000" w14:paraId="0000000B">
      <w:pPr>
        <w:tabs>
          <w:tab w:val="left" w:leader="none" w:pos="2782"/>
        </w:tabs>
        <w:spacing w:before="146" w:line="276" w:lineRule="auto"/>
        <w:ind w:left="63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CPF</w:t>
        <w:tab/>
        <w:t xml:space="preserve">a representar-me durante o SORTEIO dos empreendimentos para participar do</w:t>
      </w:r>
    </w:p>
    <w:p w:rsidR="00000000" w:rsidDel="00000000" w:rsidP="00000000" w:rsidRDefault="00000000" w:rsidRPr="00000000" w14:paraId="0000000C">
      <w:pPr>
        <w:tabs>
          <w:tab w:val="left" w:leader="none" w:pos="6931"/>
        </w:tabs>
        <w:spacing w:before="4" w:line="276" w:lineRule="auto"/>
        <w:ind w:left="635" w:right="68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evento denominado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junto a Fundação Casa de Cultura de João Monlevade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83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8663"/>
          <w:tab w:val="left" w:leader="none" w:pos="9147"/>
        </w:tabs>
        <w:spacing w:before="1" w:line="276" w:lineRule="auto"/>
        <w:ind w:left="634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João Monlevade-MG,</w:t>
        <w:tab/>
        <w:t xml:space="preserve">de</w:t>
        <w:tab/>
        <w:t xml:space="preserve">de 2025.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9"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152400</wp:posOffset>
                </wp:positionV>
                <wp:extent cx="3857354" cy="27400"/>
                <wp:effectExtent b="0" l="0" r="0" t="0"/>
                <wp:wrapTopAndBottom distB="0" distT="0"/>
                <wp:docPr id="6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424173" y="3779365"/>
                          <a:ext cx="3843654" cy="1270"/>
                        </a:xfrm>
                        <a:custGeom>
                          <a:rect b="b" l="l" r="r" t="t"/>
                          <a:pathLst>
                            <a:path extrusionOk="0" h="120000" w="3843654">
                              <a:moveTo>
                                <a:pt x="0" y="0"/>
                              </a:moveTo>
                              <a:lnTo>
                                <a:pt x="1515745" y="0"/>
                              </a:lnTo>
                            </a:path>
                            <a:path extrusionOk="0" h="120000" w="3843654">
                              <a:moveTo>
                                <a:pt x="1518285" y="0"/>
                              </a:moveTo>
                              <a:lnTo>
                                <a:pt x="2528442" y="0"/>
                              </a:lnTo>
                            </a:path>
                            <a:path extrusionOk="0" h="120000" w="3843654">
                              <a:moveTo>
                                <a:pt x="2530348" y="0"/>
                              </a:moveTo>
                              <a:lnTo>
                                <a:pt x="3843528" y="0"/>
                              </a:lnTo>
                            </a:path>
                          </a:pathLst>
                        </a:custGeom>
                        <a:noFill/>
                        <a:ln cap="flat" cmpd="sng" w="13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152400</wp:posOffset>
                </wp:positionV>
                <wp:extent cx="3857354" cy="27400"/>
                <wp:effectExtent b="0" l="0" r="0" t="0"/>
                <wp:wrapTopAndBottom distB="0" distT="0"/>
                <wp:docPr id="6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57354" cy="27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spacing w:before="55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left="6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CPF</w:t>
      </w:r>
      <w:r w:rsidDel="00000000" w:rsidR="00000000" w:rsidRPr="00000000">
        <w:rPr>
          <w:rtl w:val="0"/>
        </w:rPr>
      </w:r>
    </w:p>
    <w:sectPr>
      <w:headerReference r:id="rId8" w:type="default"/>
      <w:pgSz w:h="16840" w:w="11910" w:orient="portrait"/>
      <w:pgMar w:bottom="280" w:top="1280" w:left="992" w:right="425" w:header="52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-36828</wp:posOffset>
          </wp:positionH>
          <wp:positionV relativeFrom="page">
            <wp:posOffset>8890</wp:posOffset>
          </wp:positionV>
          <wp:extent cx="7610475" cy="993457"/>
          <wp:effectExtent b="0" l="0" r="0" t="0"/>
          <wp:wrapNone/>
          <wp:docPr id="6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0475" cy="99345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2"/>
      <w:szCs w:val="22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20"/>
      <w:outlineLvl w:val="1"/>
    </w:pPr>
    <w:rPr>
      <w:rFonts w:ascii="Times New Roman" w:cs="Times New Roman" w:eastAsia="Times New Roman" w:hAnsi="Times New Roman"/>
      <w:b w:val="1"/>
      <w:bCs w:val="1"/>
      <w:sz w:val="26"/>
      <w:szCs w:val="26"/>
      <w:lang w:bidi="ar-SA" w:eastAsia="en-US" w:val="pt-PT"/>
    </w:rPr>
  </w:style>
  <w:style w:type="paragraph" w:styleId="Heading2">
    <w:name w:val="Heading 2"/>
    <w:basedOn w:val="Normal"/>
    <w:uiPriority w:val="1"/>
    <w:qFormat w:val="1"/>
    <w:pPr>
      <w:ind w:left="146" w:right="546"/>
      <w:jc w:val="center"/>
      <w:outlineLvl w:val="2"/>
    </w:pPr>
    <w:rPr>
      <w:rFonts w:ascii="Arial" w:cs="Arial" w:eastAsia="Arial" w:hAnsi="Arial"/>
      <w:b w:val="1"/>
      <w:bCs w:val="1"/>
      <w:sz w:val="24"/>
      <w:szCs w:val="24"/>
      <w:u w:color="000000" w:val="single"/>
      <w:lang w:bidi="ar-SA" w:eastAsia="en-US" w:val="pt-PT"/>
    </w:rPr>
  </w:style>
  <w:style w:type="paragraph" w:styleId="Heading3">
    <w:name w:val="Heading 3"/>
    <w:basedOn w:val="Normal"/>
    <w:uiPriority w:val="1"/>
    <w:qFormat w:val="1"/>
    <w:pPr>
      <w:ind w:left="30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Heading4">
    <w:name w:val="Heading 4"/>
    <w:basedOn w:val="Normal"/>
    <w:uiPriority w:val="1"/>
    <w:qFormat w:val="1"/>
    <w:pPr>
      <w:ind w:left="615"/>
      <w:outlineLvl w:val="4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Heading5">
    <w:name w:val="Heading 5"/>
    <w:basedOn w:val="Normal"/>
    <w:uiPriority w:val="1"/>
    <w:qFormat w:val="1"/>
    <w:pPr>
      <w:ind w:left="30"/>
      <w:outlineLvl w:val="5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251"/>
    </w:pPr>
    <w:rPr>
      <w:rFonts w:ascii="Arial MT" w:cs="Arial MT" w:eastAsia="Arial MT" w:hAnsi="Arial MT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before="9"/>
      <w:ind w:left="110"/>
    </w:pPr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hoeEn4ShsABm8gEn3Fj9lFGi5g==">CgMxLjAyEGtpeC5oeGhoc3Z4cnYwMzAyEGtpeC5nMnFsYTFkaWJmbng4AHIhMXN6WlRqMDFzMkVsQWcySTRIWndqbVBDQ01OcnVGYVJu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2025-04-08T18:42:39Z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2025-04-08T00:00:00Z</vt:filetime>
  </property>
  <property fmtid="{D5CDD505-2E9C-101B-9397-08002B2CF9AE}" pid="5" name="Producer">
    <vt:lpwstr>www.ilovepdf.com</vt:lpwstr>
  </property>
</Properties>
</file>