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196/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EXONERA SERVIDOR OCUPANTE DE CARGO COMISSIONADO DO MUNICÍPIO DE JOÃO MONLEVADE -MG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Art. 1°</w:t>
      </w:r>
      <w:r w:rsidDel="00000000" w:rsidR="00000000" w:rsidRPr="00000000">
        <w:rPr>
          <w:rFonts w:ascii="Arial" w:cs="Arial" w:eastAsia="Arial" w:hAnsi="Arial"/>
          <w:rtl w:val="0"/>
        </w:rPr>
        <w:t xml:space="preserve">Exonerar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a partir de 25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Glenda Saraiva Zambelli,  </w:t>
      </w:r>
      <w:r w:rsidDel="00000000" w:rsidR="00000000" w:rsidRPr="00000000">
        <w:rPr>
          <w:rFonts w:ascii="Arial" w:cs="Arial" w:eastAsia="Arial" w:hAnsi="Arial"/>
          <w:rtl w:val="0"/>
        </w:rPr>
        <w:t xml:space="preserve">do seu respectivo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</w:t>
      </w:r>
      <w:r w:rsidDel="00000000" w:rsidR="00000000" w:rsidRPr="00000000">
        <w:rPr>
          <w:rFonts w:ascii="Arial" w:cs="Arial" w:eastAsia="Arial" w:hAnsi="Arial"/>
          <w:rtl w:val="0"/>
        </w:rPr>
        <w:t xml:space="preserve">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rfEsSBjL9iI+/Y6RcAKGUfJWg==">AMUW2mU8vRN5t1t8yRDxobGFQxEjR+mJU0ZCc9Bv/Kw8nIW0/3kkwNMHZEcBxibNp60ceJEKR5V8Z1pXNfPg/nkt2pw3/ynP+yzYwuQ+oDIUmhuPJkccaUI=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