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86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FISCALIZAÇÃO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Gleiciele Diana Araújo Vieira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Fiscalização (S- 16);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