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SERVIÇOS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Thainara Cristina Hermsdorf Monlevade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(S-13);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