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 DA ESCOLA MUNICIPAL EFIGÊNIO MOTA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Aline Carla Vieira Alves,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 da Escola Municipal Efigênio Mota,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