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 DE SECRETARIA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Mary Aparecida Aniceto Silva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(S-14)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desde de 22 de Janeiro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