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190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COORDENADOR DE ATIVIDADE EDUCACIONAL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DO MUNICÍPIO 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</w:t>
      </w:r>
      <w:r w:rsidDel="00000000" w:rsidR="00000000" w:rsidRPr="00000000">
        <w:rPr>
          <w:rFonts w:ascii="Arial" w:cs="Arial" w:eastAsia="Arial" w:hAnsi="Arial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 janeiro de 2021,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Rita de Cassia Lima Braga 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Coordenador de Atividade Educacional (S-19)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</w:t>
      </w:r>
      <w:r w:rsidDel="00000000" w:rsidR="00000000" w:rsidRPr="00000000">
        <w:rPr>
          <w:rFonts w:ascii="Arial" w:cs="Arial" w:eastAsia="Arial" w:hAnsi="Arial"/>
          <w:rtl w:val="0"/>
        </w:rPr>
        <w:t xml:space="preserve">, retroagindo seus efeitos desde a data de 08 de Janeiro de 2021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</w:t>
      </w:r>
      <w:r w:rsidDel="00000000" w:rsidR="00000000" w:rsidRPr="00000000">
        <w:rPr>
          <w:rFonts w:ascii="Arial" w:cs="Arial" w:eastAsia="Arial" w:hAnsi="Arial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</w:t>
      </w:r>
      <w:r w:rsidDel="00000000" w:rsidR="00000000" w:rsidRPr="00000000">
        <w:rPr>
          <w:rFonts w:ascii="Arial" w:cs="Arial" w:eastAsia="Arial" w:hAnsi="Arial"/>
          <w:rtl w:val="0"/>
        </w:rPr>
        <w:t xml:space="preserve">vigésimo quinto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4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muCQ+hi5zGa3l54KMsX3EIVcPw==">AMUW2mUoXtFRP7G23SvxvQOk4tH3ivtwu48bbUUr2H+l/PrEuD34tnnBn6ziRV3wks4tN/6QdNolCAnsRdCYy9bHBotr527CczzTZ81SKT6SXNcGUOKiNdw=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