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171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15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CHEFE DE SERVIÇOS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DE JOÃO MONLEVADE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Art. 1°RETIFICAR PORTARIA 77 DE 04 DE JANEIRO DE 2021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Onde se lê: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Nomeia, a partir de 04 de janeiro de 2021,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Cristiane Irineu Martins </w:t>
      </w:r>
      <w:r w:rsidDel="00000000" w:rsidR="00000000" w:rsidRPr="00000000">
        <w:rPr>
          <w:rFonts w:ascii="Arial" w:cs="Arial" w:eastAsia="Arial" w:hAnsi="Arial"/>
          <w:rtl w:val="0"/>
        </w:rPr>
        <w:t xml:space="preserve">para o cargo comissionado 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Assessora de Secretaria (S- 13)</w:t>
      </w:r>
      <w:r w:rsidDel="00000000" w:rsidR="00000000" w:rsidRPr="00000000">
        <w:rPr>
          <w:rFonts w:ascii="Arial" w:cs="Arial" w:eastAsia="Arial" w:hAnsi="Arial"/>
          <w:rtl w:val="0"/>
        </w:rPr>
        <w:t xml:space="preserve"> ;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Leia - se: 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Nomeia, a partir de 04 de Janeiro de 2021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Cristiane  Irineu Martins, </w:t>
      </w:r>
      <w:r w:rsidDel="00000000" w:rsidR="00000000" w:rsidRPr="00000000">
        <w:rPr>
          <w:rFonts w:ascii="Arial" w:cs="Arial" w:eastAsia="Arial" w:hAnsi="Arial"/>
          <w:rtl w:val="0"/>
        </w:rPr>
        <w:t xml:space="preserve">para ocupar o cargo comissionado 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Chefe de Serviço  (S-13) 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do Município; </w:t>
      </w:r>
      <w:r w:rsidDel="00000000" w:rsidR="00000000" w:rsidRPr="00000000">
        <w:rPr>
          <w:rFonts w:ascii="Arial" w:cs="Arial" w:eastAsia="Arial" w:hAnsi="Arial"/>
          <w:rtl w:val="0"/>
        </w:rPr>
        <w:t xml:space="preserve"> 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Art.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</w:t>
      </w:r>
      <w:r w:rsidDel="00000000" w:rsidR="00000000" w:rsidRPr="00000000">
        <w:rPr>
          <w:rFonts w:ascii="Arial" w:cs="Arial" w:eastAsia="Arial" w:hAnsi="Arial"/>
          <w:rtl w:val="0"/>
        </w:rPr>
        <w:t xml:space="preserve">,retroagindo seus efeitos na data de 04 de Janeiro de 2021.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B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</w:t>
      </w:r>
      <w:r w:rsidDel="00000000" w:rsidR="00000000" w:rsidRPr="00000000">
        <w:rPr>
          <w:rFonts w:ascii="Arial" w:cs="Arial" w:eastAsia="Arial" w:hAnsi="Arial"/>
          <w:rtl w:val="0"/>
        </w:rPr>
        <w:t xml:space="preserve">15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2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décimo quinto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dia do mês de janeiro de 2021.</w:t>
      </w:r>
    </w:p>
    <w:p w:rsidR="00000000" w:rsidDel="00000000" w:rsidP="00000000" w:rsidRDefault="00000000" w:rsidRPr="00000000" w14:paraId="00000027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05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both"/>
      <w:textDirection w:val="btLr"/>
      <w:textAlignment w:val="top"/>
      <w:outlineLvl w:val="1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orpodetexto2Char">
    <w:name w:val="Corpo de texto 2 Char"/>
    <w:next w:val="Corpodetexto2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CorpodetextoChar">
    <w:name w:val="Corpo de texto Char"/>
    <w:next w:val="Corpodetexto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">
    <w:name w:val="ListLabel 11"/>
    <w:next w:val="ListLabel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">
    <w:name w:val="ListLabel 13"/>
    <w:next w:val="ListLabel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">
    <w:name w:val="ListLabel 14"/>
    <w:next w:val="ListLabel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">
    <w:name w:val="ListLabel 15"/>
    <w:next w:val="ListLabel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">
    <w:name w:val="ListLabel 25"/>
    <w:next w:val="ListLabel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">
    <w:name w:val="ListLabel 26"/>
    <w:next w:val="ListLabel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">
    <w:name w:val="ListLabel 27"/>
    <w:next w:val="ListLabel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">
    <w:name w:val="ListLabel 28"/>
    <w:next w:val="ListLabel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">
    <w:name w:val="ListLabel 29"/>
    <w:next w:val="ListLabel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">
    <w:name w:val="ListLabel 30"/>
    <w:next w:val="ListLabel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">
    <w:name w:val="ListLabel 31"/>
    <w:next w:val="ListLabel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">
    <w:name w:val="ListLabel 32"/>
    <w:next w:val="ListLabel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">
    <w:name w:val="ListLabel 33"/>
    <w:next w:val="ListLabel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">
    <w:name w:val="ListLabel 34"/>
    <w:next w:val="ListLabel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">
    <w:name w:val="ListLabel 16"/>
    <w:next w:val="ListLabel16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17">
    <w:name w:val="ListLabel 17"/>
    <w:next w:val="ListLabel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">
    <w:name w:val="ListLabel 18"/>
    <w:next w:val="ListLabel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">
    <w:name w:val="ListLabel 19"/>
    <w:next w:val="ListLabel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">
    <w:name w:val="ListLabel 20"/>
    <w:next w:val="ListLabel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">
    <w:name w:val="ListLabel 21"/>
    <w:next w:val="ListLabel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">
    <w:name w:val="ListLabel 22"/>
    <w:next w:val="ListLabel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">
    <w:name w:val="ListLabel 23"/>
    <w:next w:val="ListLabel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">
    <w:name w:val="ListLabel 24"/>
    <w:next w:val="ListLabel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rpodetexto3Char">
    <w:name w:val="Corpo de texto 3 Char"/>
    <w:next w:val="Corpodetexto3Char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Wingdings" w:cs="Wingdings" w:hAnsi="Wingdings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ListLabel35">
    <w:name w:val="ListLabel 35"/>
    <w:next w:val="ListLabel35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36">
    <w:name w:val="ListLabel 36"/>
    <w:next w:val="ListLabel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">
    <w:name w:val="ListLabel 37"/>
    <w:next w:val="ListLabel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">
    <w:name w:val="ListLabel 38"/>
    <w:next w:val="ListLabel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">
    <w:name w:val="ListLabel 39"/>
    <w:next w:val="ListLabel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">
    <w:name w:val="ListLabel 40"/>
    <w:next w:val="ListLabel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">
    <w:name w:val="ListLabel 41"/>
    <w:next w:val="ListLabel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">
    <w:name w:val="ListLabel 42"/>
    <w:next w:val="ListLabel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">
    <w:name w:val="ListLabel 43"/>
    <w:next w:val="ListLabel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etext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color w:val="00000a"/>
      <w:w w:val="100"/>
      <w:position w:val="-1"/>
      <w:sz w:val="32"/>
      <w:szCs w:val="20"/>
      <w:u w:val="single"/>
      <w:effect w:val="none"/>
      <w:vertAlign w:val="baseline"/>
      <w:cs w:val="0"/>
      <w:em w:val="none"/>
      <w:lang w:bidi="ar-SA" w:eastAsia="en-US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1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aption">
    <w:name w:val="Caption"/>
    <w:basedOn w:val="Normal"/>
    <w:next w:val="Caption"/>
    <w:autoRedefine w:val="0"/>
    <w:hidden w:val="0"/>
    <w:qFormat w:val="0"/>
    <w:pPr>
      <w:suppressLineNumbers w:val="1"/>
      <w:suppressAutoHyphens w:val="1"/>
      <w:overflowPunct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i w:val="1"/>
      <w:iCs w:val="1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0"/>
      <w:overflowPunct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overflowPunct w:val="0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yiv0546245344ecxmsonormal">
    <w:name w:val="yiv0546245344ecxmsonormal"/>
    <w:basedOn w:val="Normal"/>
    <w:next w:val="yiv0546245344ecxmsonormal"/>
    <w:autoRedefine w:val="0"/>
    <w:hidden w:val="0"/>
    <w:qFormat w:val="0"/>
    <w:pPr>
      <w:suppressAutoHyphens w:val="1"/>
      <w:overflowPunct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overflowPunct w:val="0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numbering" w:styleId="WW8Num1">
    <w:name w:val="WW8Num1"/>
    <w:next w:val="WW8Num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2">
    <w:name w:val="WW8Num2"/>
    <w:next w:val="WW8Num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1">
    <w:name w:val="Cabeçalho Char1"/>
    <w:next w:val="Cabeçalho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1">
    <w:name w:val="Rodapé Char1"/>
    <w:next w:val="Rodapé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WW-Corpodetexto2">
    <w:name w:val="WW-Corpo de texto 2"/>
    <w:basedOn w:val="Normal"/>
    <w:next w:val="WW-Corpodetexto2"/>
    <w:autoRedefine w:val="0"/>
    <w:hidden w:val="0"/>
    <w:qFormat w:val="0"/>
    <w:pPr>
      <w:suppressAutoHyphens w:val="0"/>
      <w:overflowPunct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Times New Roman" w:hAnsi="Arial"/>
      <w:color w:val="auto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G/lQBrlmoMOMnWs2qwGczYadhw==">AMUW2mWqSJk4ervulbdCJx8qw2bs51gLq1ZeyWE+zBgagWocTMljQyv02J+0G9OMvesLyTT84DMnW5XD008C5I17NChqJbtwyp062yb0fzzB3LNBowykSYg=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2021-01-03T18:09:00Z</dcterms:created>
  <dc:creator>Claira Ferreira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12.0000</vt:lp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