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Isabela Farias Guedes Beserra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AIDBs6TPW+o69AdJ1ebgHtKkw==">AMUW2mVMCCMvA7GUpUhwRzR4TJf43B86Fa2VJTvWiYMVaC4iCq5noE+/jdBCoziiC0iZJniA+QyYAFKZIMjDGW4Sa/JHiX86dMYo0u51FaI2WUR4qi00f+Q=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