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SERVIDORA PARA ATUAR COMO PREGOEIRA E MEMBROS DA EQUIPE DE APOIO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</w:t>
      </w:r>
      <w:r w:rsidDel="00000000" w:rsidR="00000000" w:rsidRPr="00000000">
        <w:rPr>
          <w:rFonts w:ascii="Arial" w:cs="Arial" w:eastAsia="Arial" w:hAnsi="Arial"/>
          <w:rtl w:val="0"/>
        </w:rPr>
        <w:t xml:space="preserve"> e demais disposições legais aplicáveis;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</w:t>
      </w:r>
      <w:r w:rsidDel="00000000" w:rsidR="00000000" w:rsidRPr="00000000">
        <w:rPr>
          <w:rFonts w:ascii="Arial" w:cs="Arial" w:eastAsia="Arial" w:hAnsi="Arial"/>
          <w:rtl w:val="0"/>
        </w:rPr>
        <w:t xml:space="preserve"> a servidora abaixo designada para atuar como Pregoeira: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Pregoeira: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Érica Márcia Rabelo Silva Araújo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Nomear  as servidoras abaixo designadas para atuar como membros de Equipe de Apoio: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Equipe: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Cleidmar Julita Moreira de Paula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Aparecida Ferreira de Vasconcelos Alves do Nascimento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Ivanilde Aparecida de Oliveira e Sousa Avelino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Maria das Graças Leles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rtl w:val="0"/>
        </w:rPr>
        <w:t xml:space="preserve">Fica determinado que em caso de vacância, ausência e afastamentos, fica a servidora Maria das Graças Leles designada para atuar como Pregoeira Substituta.  </w:t>
      </w:r>
    </w:p>
    <w:p w:rsidR="00000000" w:rsidDel="00000000" w:rsidP="00000000" w:rsidRDefault="00000000" w:rsidRPr="00000000" w14:paraId="00000019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º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Portaria entrará em vigor na data de sua publicação e será válida pelo período de 01 (um) ano. </w:t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5º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27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