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9A" w:rsidRPr="00060EDB" w:rsidRDefault="00D55D9A" w:rsidP="00700387">
      <w:pPr>
        <w:spacing w:line="360" w:lineRule="auto"/>
        <w:ind w:right="3" w:firstLine="0"/>
        <w:rPr>
          <w:rFonts w:ascii="Arial" w:hAnsi="Arial" w:cs="Arial"/>
          <w:b/>
          <w:sz w:val="24"/>
          <w:szCs w:val="24"/>
        </w:rPr>
      </w:pPr>
    </w:p>
    <w:p w:rsidR="00D55D9A" w:rsidRDefault="00060EDB" w:rsidP="00A804BD">
      <w:pPr>
        <w:spacing w:line="360" w:lineRule="auto"/>
        <w:ind w:left="11" w:right="3" w:hanging="1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DECRETO Nº </w:t>
      </w:r>
      <w:r w:rsidR="00303060">
        <w:rPr>
          <w:rFonts w:ascii="Arial" w:hAnsi="Arial" w:cs="Arial"/>
          <w:b/>
          <w:sz w:val="24"/>
          <w:szCs w:val="24"/>
        </w:rPr>
        <w:t>45</w:t>
      </w:r>
      <w:r w:rsidRPr="00060EDB">
        <w:rPr>
          <w:rFonts w:ascii="Arial" w:hAnsi="Arial" w:cs="Arial"/>
          <w:b/>
          <w:sz w:val="24"/>
          <w:szCs w:val="24"/>
        </w:rPr>
        <w:t xml:space="preserve"> </w:t>
      </w:r>
    </w:p>
    <w:p w:rsidR="0071578C" w:rsidRDefault="00D17581" w:rsidP="00A804BD">
      <w:pPr>
        <w:spacing w:line="360" w:lineRule="auto"/>
        <w:ind w:left="11" w:right="3" w:hanging="1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10</w:t>
      </w:r>
      <w:r w:rsidR="00A804BD" w:rsidRPr="00060EDB">
        <w:rPr>
          <w:rFonts w:ascii="Arial" w:hAnsi="Arial" w:cs="Arial"/>
          <w:b/>
          <w:sz w:val="24"/>
          <w:szCs w:val="24"/>
        </w:rPr>
        <w:t xml:space="preserve"> DE FEVEREIRO DE 2022</w:t>
      </w:r>
      <w:r w:rsidR="00466400" w:rsidRPr="00060EDB">
        <w:rPr>
          <w:rFonts w:ascii="Arial" w:hAnsi="Arial" w:cs="Arial"/>
          <w:b/>
          <w:sz w:val="24"/>
          <w:szCs w:val="24"/>
        </w:rPr>
        <w:t xml:space="preserve">. </w:t>
      </w:r>
    </w:p>
    <w:p w:rsidR="0032278A" w:rsidRDefault="0032278A" w:rsidP="00A804BD">
      <w:pPr>
        <w:spacing w:line="360" w:lineRule="auto"/>
        <w:ind w:left="11" w:right="3" w:hanging="10"/>
        <w:jc w:val="center"/>
        <w:rPr>
          <w:rFonts w:ascii="Arial" w:hAnsi="Arial" w:cs="Arial"/>
          <w:b/>
          <w:sz w:val="24"/>
          <w:szCs w:val="24"/>
        </w:rPr>
      </w:pPr>
    </w:p>
    <w:p w:rsidR="0032278A" w:rsidRPr="0032278A" w:rsidRDefault="00303060" w:rsidP="0032278A">
      <w:pPr>
        <w:suppressAutoHyphens/>
        <w:spacing w:line="1" w:lineRule="atLeast"/>
        <w:ind w:left="3600" w:right="0" w:firstLine="0"/>
        <w:textDirection w:val="btLr"/>
        <w:textAlignment w:val="top"/>
        <w:outlineLvl w:val="0"/>
        <w:rPr>
          <w:rFonts w:ascii="Arial" w:eastAsia="Arial" w:hAnsi="Arial" w:cs="Arial"/>
          <w:color w:val="auto"/>
          <w:position w:val="-1"/>
          <w:sz w:val="24"/>
          <w:szCs w:val="24"/>
        </w:rPr>
      </w:pPr>
      <w:r>
        <w:rPr>
          <w:rFonts w:ascii="Arial" w:eastAsia="Arial" w:hAnsi="Arial" w:cs="Arial"/>
          <w:iCs/>
          <w:color w:val="auto"/>
          <w:position w:val="-1"/>
          <w:sz w:val="24"/>
          <w:szCs w:val="24"/>
        </w:rPr>
        <w:t>Cria Comissão de Julgamento de Recursos advindos de multas aplicadas pelo Setor de Posturas do</w:t>
      </w:r>
      <w:r w:rsidR="00077ED4">
        <w:rPr>
          <w:rFonts w:ascii="Arial" w:eastAsia="Arial" w:hAnsi="Arial" w:cs="Arial"/>
          <w:iCs/>
          <w:color w:val="auto"/>
          <w:position w:val="-1"/>
          <w:sz w:val="24"/>
          <w:szCs w:val="24"/>
        </w:rPr>
        <w:t xml:space="preserve"> Município de Jo</w:t>
      </w:r>
      <w:r>
        <w:rPr>
          <w:rFonts w:ascii="Arial" w:eastAsia="Arial" w:hAnsi="Arial" w:cs="Arial"/>
          <w:iCs/>
          <w:color w:val="auto"/>
          <w:position w:val="-1"/>
          <w:sz w:val="24"/>
          <w:szCs w:val="24"/>
        </w:rPr>
        <w:t>ão Monlevade, e dá outras providências</w:t>
      </w:r>
      <w:r w:rsidR="0032278A" w:rsidRPr="0032278A">
        <w:rPr>
          <w:rFonts w:ascii="Arial" w:eastAsia="Arial" w:hAnsi="Arial" w:cs="Arial"/>
          <w:iCs/>
          <w:color w:val="auto"/>
          <w:position w:val="-1"/>
          <w:sz w:val="24"/>
          <w:szCs w:val="24"/>
        </w:rPr>
        <w:t>”</w:t>
      </w:r>
    </w:p>
    <w:p w:rsidR="00A804BD" w:rsidRDefault="00466400" w:rsidP="00A804BD">
      <w:pPr>
        <w:spacing w:line="360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A804BD">
        <w:rPr>
          <w:rFonts w:ascii="Arial" w:hAnsi="Arial" w:cs="Arial"/>
          <w:sz w:val="24"/>
          <w:szCs w:val="24"/>
        </w:rPr>
        <w:t xml:space="preserve">  </w:t>
      </w:r>
    </w:p>
    <w:p w:rsidR="00A804BD" w:rsidRDefault="00A804BD" w:rsidP="00561DE9">
      <w:pPr>
        <w:spacing w:line="360" w:lineRule="auto"/>
        <w:ind w:right="-142"/>
        <w:rPr>
          <w:rFonts w:ascii="Arial" w:hAnsi="Arial" w:cs="Arial"/>
          <w:sz w:val="24"/>
          <w:szCs w:val="24"/>
        </w:rPr>
      </w:pPr>
      <w:r w:rsidRPr="00D55D9A">
        <w:rPr>
          <w:rFonts w:ascii="Arial" w:eastAsia="Arial MT" w:hAnsi="Arial" w:cs="Arial"/>
          <w:sz w:val="24"/>
          <w:szCs w:val="24"/>
        </w:rPr>
        <w:t xml:space="preserve">O </w:t>
      </w:r>
      <w:r w:rsidRPr="00D55D9A">
        <w:rPr>
          <w:rFonts w:ascii="Arial" w:eastAsia="Arial MT" w:hAnsi="Arial" w:cs="Arial"/>
          <w:b/>
          <w:sz w:val="24"/>
          <w:szCs w:val="24"/>
        </w:rPr>
        <w:t>PREFEITO</w:t>
      </w:r>
      <w:r>
        <w:rPr>
          <w:rFonts w:eastAsia="Arial MT"/>
          <w:b/>
          <w:sz w:val="24"/>
          <w:szCs w:val="24"/>
        </w:rPr>
        <w:t xml:space="preserve"> </w:t>
      </w:r>
      <w:r w:rsidRPr="00A804BD">
        <w:rPr>
          <w:rFonts w:ascii="Arial" w:eastAsia="Arial MT" w:hAnsi="Arial" w:cs="Arial"/>
          <w:b/>
          <w:sz w:val="24"/>
          <w:szCs w:val="24"/>
        </w:rPr>
        <w:t>O MUNICIPAL DE JOÃO MONLEVADE</w:t>
      </w:r>
      <w:r w:rsidRPr="00A804BD">
        <w:rPr>
          <w:rFonts w:ascii="Arial" w:eastAsia="Arial MT" w:hAnsi="Arial" w:cs="Arial"/>
          <w:sz w:val="24"/>
          <w:szCs w:val="24"/>
        </w:rPr>
        <w:t>, no desempenho de suas atribuições legais conferidas pelo art. 52, inciso VI, da Lei Orgânica Munic</w:t>
      </w:r>
      <w:r w:rsidR="00944411">
        <w:rPr>
          <w:rFonts w:ascii="Arial" w:eastAsia="Arial MT" w:hAnsi="Arial" w:cs="Arial"/>
          <w:sz w:val="24"/>
          <w:szCs w:val="24"/>
        </w:rPr>
        <w:t xml:space="preserve">ipal de 29 de abril de 1990; </w:t>
      </w:r>
    </w:p>
    <w:p w:rsidR="00A804BD" w:rsidRDefault="00A804BD" w:rsidP="00A804BD">
      <w:pPr>
        <w:spacing w:line="360" w:lineRule="auto"/>
        <w:ind w:right="0" w:firstLine="0"/>
        <w:rPr>
          <w:rFonts w:ascii="Arial" w:hAnsi="Arial" w:cs="Arial"/>
          <w:sz w:val="24"/>
          <w:szCs w:val="24"/>
        </w:rPr>
      </w:pPr>
    </w:p>
    <w:p w:rsidR="0071578C" w:rsidRPr="00A804BD" w:rsidRDefault="00466400" w:rsidP="00A804BD">
      <w:pPr>
        <w:spacing w:line="360" w:lineRule="auto"/>
        <w:ind w:left="667" w:right="0" w:firstLine="0"/>
        <w:rPr>
          <w:rFonts w:ascii="Arial" w:hAnsi="Arial" w:cs="Arial"/>
          <w:b/>
          <w:sz w:val="24"/>
          <w:szCs w:val="24"/>
        </w:rPr>
      </w:pPr>
      <w:r w:rsidRPr="00A804BD">
        <w:rPr>
          <w:rFonts w:ascii="Arial" w:hAnsi="Arial" w:cs="Arial"/>
          <w:b/>
          <w:sz w:val="24"/>
          <w:szCs w:val="24"/>
        </w:rPr>
        <w:t xml:space="preserve">DECRETA: </w:t>
      </w:r>
    </w:p>
    <w:p w:rsidR="00A804BD" w:rsidRDefault="00466400" w:rsidP="00A804BD">
      <w:pPr>
        <w:spacing w:line="360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A804BD">
        <w:rPr>
          <w:rFonts w:ascii="Arial" w:hAnsi="Arial" w:cs="Arial"/>
          <w:sz w:val="24"/>
          <w:szCs w:val="24"/>
        </w:rPr>
        <w:t xml:space="preserve"> </w:t>
      </w:r>
    </w:p>
    <w:p w:rsidR="00662898" w:rsidRDefault="00466400" w:rsidP="00B2034A">
      <w:pPr>
        <w:spacing w:line="360" w:lineRule="auto"/>
        <w:ind w:right="0"/>
        <w:rPr>
          <w:rFonts w:ascii="Arial" w:hAnsi="Arial" w:cs="Arial"/>
          <w:sz w:val="24"/>
          <w:szCs w:val="24"/>
        </w:rPr>
      </w:pPr>
      <w:r w:rsidRPr="00D55D9A">
        <w:rPr>
          <w:rFonts w:ascii="Arial" w:hAnsi="Arial" w:cs="Arial"/>
          <w:b/>
          <w:sz w:val="24"/>
          <w:szCs w:val="24"/>
        </w:rPr>
        <w:t>Art. 1º</w:t>
      </w:r>
      <w:r w:rsidRPr="00A804BD">
        <w:rPr>
          <w:rFonts w:ascii="Arial" w:hAnsi="Arial" w:cs="Arial"/>
          <w:sz w:val="24"/>
          <w:szCs w:val="24"/>
        </w:rPr>
        <w:t xml:space="preserve"> </w:t>
      </w:r>
      <w:r w:rsidR="00944411">
        <w:rPr>
          <w:rFonts w:ascii="Arial" w:hAnsi="Arial" w:cs="Arial"/>
          <w:sz w:val="24"/>
          <w:szCs w:val="24"/>
        </w:rPr>
        <w:t>Fica criada a Comissão de Julgamento de Recursos,</w:t>
      </w:r>
      <w:r w:rsidR="00AF2E7F">
        <w:rPr>
          <w:rFonts w:ascii="Arial" w:hAnsi="Arial" w:cs="Arial"/>
          <w:sz w:val="24"/>
          <w:szCs w:val="24"/>
        </w:rPr>
        <w:t xml:space="preserve"> unidade colegiada e deliberativa, que tem por finalidade julgar os recursos administrativos advindos de multas aplicadas pelo Setor de Posturas do Município de João Monlevade – MG.</w:t>
      </w:r>
    </w:p>
    <w:p w:rsidR="00705277" w:rsidRDefault="00705277" w:rsidP="00B2034A">
      <w:pPr>
        <w:spacing w:line="360" w:lineRule="auto"/>
        <w:ind w:right="0"/>
        <w:rPr>
          <w:rFonts w:ascii="Arial" w:hAnsi="Arial" w:cs="Arial"/>
          <w:sz w:val="24"/>
          <w:szCs w:val="24"/>
        </w:rPr>
      </w:pPr>
    </w:p>
    <w:p w:rsidR="0071578C" w:rsidRDefault="00662898" w:rsidP="00D55D9A">
      <w:pPr>
        <w:spacing w:line="360" w:lineRule="auto"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§1º</w:t>
      </w:r>
      <w:r w:rsidR="00D55D9A">
        <w:rPr>
          <w:rFonts w:ascii="Arial" w:hAnsi="Arial" w:cs="Arial"/>
          <w:sz w:val="24"/>
          <w:szCs w:val="24"/>
        </w:rPr>
        <w:t xml:space="preserve"> </w:t>
      </w:r>
      <w:r w:rsidR="00AF2E7F">
        <w:rPr>
          <w:rFonts w:ascii="Arial" w:hAnsi="Arial" w:cs="Arial"/>
          <w:sz w:val="24"/>
          <w:szCs w:val="24"/>
        </w:rPr>
        <w:t>Esta Comissão ficará vinculada à Secretaria Municipal de Serviços Urbanos e à Procuradoria Geral do Município.</w:t>
      </w:r>
    </w:p>
    <w:p w:rsidR="00662898" w:rsidRDefault="00662898" w:rsidP="00D55D9A">
      <w:pPr>
        <w:spacing w:line="360" w:lineRule="auto"/>
        <w:ind w:right="0"/>
        <w:rPr>
          <w:rFonts w:ascii="Arial" w:hAnsi="Arial" w:cs="Arial"/>
          <w:sz w:val="24"/>
          <w:szCs w:val="24"/>
        </w:rPr>
      </w:pPr>
    </w:p>
    <w:p w:rsidR="00D55D9A" w:rsidRDefault="00662898" w:rsidP="00D55D9A">
      <w:pPr>
        <w:spacing w:line="360" w:lineRule="auto"/>
        <w:ind w:right="0"/>
        <w:rPr>
          <w:rFonts w:ascii="Arial" w:hAnsi="Arial" w:cs="Arial"/>
          <w:sz w:val="24"/>
          <w:szCs w:val="24"/>
        </w:rPr>
      </w:pPr>
      <w:r w:rsidRPr="00662898">
        <w:rPr>
          <w:rFonts w:ascii="Arial" w:hAnsi="Arial" w:cs="Arial"/>
          <w:b/>
          <w:sz w:val="24"/>
          <w:szCs w:val="24"/>
        </w:rPr>
        <w:t>§2º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F2E7F" w:rsidRPr="00AF2E7F">
        <w:rPr>
          <w:rFonts w:ascii="Arial" w:hAnsi="Arial" w:cs="Arial"/>
          <w:sz w:val="24"/>
          <w:szCs w:val="24"/>
        </w:rPr>
        <w:t>A Comissão</w:t>
      </w:r>
      <w:r w:rsidR="00AF2E7F">
        <w:rPr>
          <w:rFonts w:ascii="Arial" w:hAnsi="Arial" w:cs="Arial"/>
          <w:sz w:val="24"/>
          <w:szCs w:val="24"/>
        </w:rPr>
        <w:t xml:space="preserve"> funcionará conforme regimento interno próprio, observando-se as diretrizes estabelecidas pelo Código de Posturas do Município, bem como </w:t>
      </w:r>
      <w:r w:rsidR="00705277">
        <w:rPr>
          <w:rFonts w:ascii="Arial" w:hAnsi="Arial" w:cs="Arial"/>
          <w:sz w:val="24"/>
          <w:szCs w:val="24"/>
        </w:rPr>
        <w:t>a legislação vigente.</w:t>
      </w:r>
    </w:p>
    <w:p w:rsidR="007B26D5" w:rsidRPr="00A804BD" w:rsidRDefault="007B26D5" w:rsidP="00D55D9A">
      <w:pPr>
        <w:spacing w:line="360" w:lineRule="auto"/>
        <w:ind w:right="0"/>
        <w:rPr>
          <w:rFonts w:ascii="Arial" w:hAnsi="Arial" w:cs="Arial"/>
          <w:sz w:val="24"/>
          <w:szCs w:val="24"/>
        </w:rPr>
      </w:pPr>
    </w:p>
    <w:p w:rsidR="00B8495A" w:rsidRDefault="00466400" w:rsidP="00561DE9">
      <w:pPr>
        <w:spacing w:line="360" w:lineRule="auto"/>
        <w:ind w:left="-15" w:right="-1"/>
        <w:rPr>
          <w:rFonts w:ascii="Arial" w:hAnsi="Arial" w:cs="Arial"/>
          <w:sz w:val="24"/>
          <w:szCs w:val="24"/>
        </w:rPr>
      </w:pPr>
      <w:r w:rsidRPr="00B2034A">
        <w:rPr>
          <w:rFonts w:ascii="Arial" w:hAnsi="Arial" w:cs="Arial"/>
          <w:b/>
          <w:sz w:val="24"/>
          <w:szCs w:val="24"/>
        </w:rPr>
        <w:t xml:space="preserve">Art. 2º </w:t>
      </w:r>
      <w:r w:rsidR="00705277" w:rsidRPr="00705277">
        <w:rPr>
          <w:rFonts w:ascii="Arial" w:hAnsi="Arial" w:cs="Arial"/>
          <w:sz w:val="24"/>
          <w:szCs w:val="24"/>
        </w:rPr>
        <w:t>A Comissão</w:t>
      </w:r>
      <w:r w:rsidR="00B01A1E">
        <w:rPr>
          <w:rFonts w:ascii="Arial" w:hAnsi="Arial" w:cs="Arial"/>
          <w:b/>
          <w:sz w:val="24"/>
          <w:szCs w:val="24"/>
        </w:rPr>
        <w:t xml:space="preserve"> </w:t>
      </w:r>
      <w:r w:rsidR="00705277" w:rsidRPr="00705277">
        <w:rPr>
          <w:rFonts w:ascii="Arial" w:hAnsi="Arial" w:cs="Arial"/>
          <w:sz w:val="24"/>
          <w:szCs w:val="24"/>
        </w:rPr>
        <w:t>será composta</w:t>
      </w:r>
      <w:r w:rsidR="00705277">
        <w:rPr>
          <w:rFonts w:ascii="Arial" w:hAnsi="Arial" w:cs="Arial"/>
          <w:sz w:val="24"/>
          <w:szCs w:val="24"/>
        </w:rPr>
        <w:t xml:space="preserve"> por </w:t>
      </w:r>
      <w:r w:rsidR="00561DE9">
        <w:rPr>
          <w:rFonts w:ascii="Arial" w:hAnsi="Arial" w:cs="Arial"/>
          <w:sz w:val="24"/>
          <w:szCs w:val="24"/>
        </w:rPr>
        <w:t xml:space="preserve">05 (cinco) membros titulares e </w:t>
      </w:r>
      <w:r w:rsidR="00705277">
        <w:rPr>
          <w:rFonts w:ascii="Arial" w:hAnsi="Arial" w:cs="Arial"/>
          <w:sz w:val="24"/>
          <w:szCs w:val="24"/>
        </w:rPr>
        <w:t xml:space="preserve">igual número de suplentes, sendo </w:t>
      </w:r>
      <w:r w:rsidR="00561DE9">
        <w:rPr>
          <w:rFonts w:ascii="Arial" w:hAnsi="Arial" w:cs="Arial"/>
          <w:sz w:val="24"/>
          <w:szCs w:val="24"/>
        </w:rPr>
        <w:t xml:space="preserve">todos </w:t>
      </w:r>
      <w:r w:rsidR="00705277">
        <w:rPr>
          <w:rFonts w:ascii="Arial" w:hAnsi="Arial" w:cs="Arial"/>
          <w:sz w:val="24"/>
          <w:szCs w:val="24"/>
        </w:rPr>
        <w:t>servi</w:t>
      </w:r>
      <w:r w:rsidR="00557892">
        <w:rPr>
          <w:rFonts w:ascii="Arial" w:hAnsi="Arial" w:cs="Arial"/>
          <w:sz w:val="24"/>
          <w:szCs w:val="24"/>
        </w:rPr>
        <w:t>dores públicos municipais, indic</w:t>
      </w:r>
      <w:r w:rsidR="00705277">
        <w:rPr>
          <w:rFonts w:ascii="Arial" w:hAnsi="Arial" w:cs="Arial"/>
          <w:sz w:val="24"/>
          <w:szCs w:val="24"/>
        </w:rPr>
        <w:t>ados pelo Chefe do Executivo</w:t>
      </w:r>
      <w:r w:rsidR="00557892">
        <w:rPr>
          <w:rFonts w:ascii="Arial" w:hAnsi="Arial" w:cs="Arial"/>
          <w:sz w:val="24"/>
          <w:szCs w:val="24"/>
        </w:rPr>
        <w:t>.</w:t>
      </w:r>
    </w:p>
    <w:p w:rsidR="00557892" w:rsidRDefault="00557892" w:rsidP="00561DE9">
      <w:pPr>
        <w:spacing w:line="360" w:lineRule="auto"/>
        <w:ind w:left="-15" w:right="-1"/>
        <w:rPr>
          <w:rFonts w:ascii="Arial" w:hAnsi="Arial" w:cs="Arial"/>
          <w:b/>
          <w:sz w:val="24"/>
          <w:szCs w:val="24"/>
        </w:rPr>
      </w:pPr>
    </w:p>
    <w:p w:rsidR="00B8495A" w:rsidRPr="00B8495A" w:rsidRDefault="00B8495A" w:rsidP="00B8495A">
      <w:pPr>
        <w:spacing w:line="360" w:lineRule="auto"/>
        <w:rPr>
          <w:rFonts w:ascii="Arial" w:hAnsi="Arial" w:cs="Arial"/>
          <w:sz w:val="24"/>
          <w:szCs w:val="24"/>
        </w:rPr>
      </w:pPr>
      <w:r w:rsidRPr="00B8495A">
        <w:rPr>
          <w:rFonts w:ascii="Arial" w:hAnsi="Arial" w:cs="Arial"/>
          <w:b/>
          <w:sz w:val="24"/>
          <w:szCs w:val="24"/>
        </w:rPr>
        <w:lastRenderedPageBreak/>
        <w:t>§1º</w:t>
      </w:r>
      <w:r w:rsidRPr="00B8495A">
        <w:rPr>
          <w:rFonts w:ascii="Arial" w:hAnsi="Arial" w:cs="Arial"/>
          <w:sz w:val="24"/>
          <w:szCs w:val="24"/>
        </w:rPr>
        <w:t xml:space="preserve"> </w:t>
      </w:r>
      <w:r w:rsidR="00561DE9">
        <w:rPr>
          <w:rFonts w:ascii="Arial" w:hAnsi="Arial" w:cs="Arial"/>
          <w:sz w:val="24"/>
          <w:szCs w:val="24"/>
        </w:rPr>
        <w:t>Os membros da Comissão serão nomeados pelo Prefeito Municipal</w:t>
      </w:r>
      <w:r w:rsidR="00557892">
        <w:rPr>
          <w:rFonts w:ascii="Arial" w:hAnsi="Arial" w:cs="Arial"/>
          <w:sz w:val="24"/>
          <w:szCs w:val="24"/>
        </w:rPr>
        <w:t>, inclusive o seu Presidente,</w:t>
      </w:r>
      <w:r w:rsidR="00561DE9">
        <w:rPr>
          <w:rFonts w:ascii="Arial" w:hAnsi="Arial" w:cs="Arial"/>
          <w:sz w:val="24"/>
          <w:szCs w:val="24"/>
        </w:rPr>
        <w:t xml:space="preserve"> para o mandato de 01 (um) ano, sendo permitida a sua recondução uma única vez.</w:t>
      </w:r>
    </w:p>
    <w:p w:rsidR="00B01A1E" w:rsidRPr="00B01A1E" w:rsidRDefault="00B01A1E" w:rsidP="00B01A1E">
      <w:pPr>
        <w:spacing w:line="360" w:lineRule="auto"/>
        <w:ind w:left="-15" w:right="153"/>
        <w:rPr>
          <w:rFonts w:ascii="Arial" w:hAnsi="Arial" w:cs="Arial"/>
          <w:b/>
          <w:sz w:val="24"/>
          <w:szCs w:val="24"/>
        </w:rPr>
      </w:pPr>
    </w:p>
    <w:p w:rsidR="00833EF2" w:rsidRDefault="00B8495A" w:rsidP="00B01A1E">
      <w:pPr>
        <w:spacing w:line="360" w:lineRule="auto"/>
        <w:ind w:left="-15" w:right="1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§2º</w:t>
      </w:r>
      <w:r w:rsidR="00B01A1E">
        <w:rPr>
          <w:rFonts w:ascii="Arial" w:hAnsi="Arial" w:cs="Arial"/>
          <w:b/>
          <w:sz w:val="24"/>
          <w:szCs w:val="24"/>
        </w:rPr>
        <w:t xml:space="preserve"> </w:t>
      </w:r>
      <w:r w:rsidR="00557892" w:rsidRPr="00557892">
        <w:rPr>
          <w:rFonts w:ascii="Arial" w:hAnsi="Arial" w:cs="Arial"/>
          <w:sz w:val="24"/>
          <w:szCs w:val="24"/>
        </w:rPr>
        <w:t>A Comissão</w:t>
      </w:r>
      <w:r w:rsidR="00557892">
        <w:rPr>
          <w:rFonts w:ascii="Arial" w:hAnsi="Arial" w:cs="Arial"/>
          <w:b/>
          <w:sz w:val="24"/>
          <w:szCs w:val="24"/>
        </w:rPr>
        <w:t xml:space="preserve"> </w:t>
      </w:r>
      <w:r w:rsidR="007B26D5" w:rsidRPr="007B26D5">
        <w:rPr>
          <w:rFonts w:ascii="Arial" w:hAnsi="Arial" w:cs="Arial"/>
          <w:sz w:val="24"/>
          <w:szCs w:val="24"/>
        </w:rPr>
        <w:t>se reunirá em local</w:t>
      </w:r>
      <w:r w:rsidR="007B26D5">
        <w:rPr>
          <w:rFonts w:ascii="Arial" w:hAnsi="Arial" w:cs="Arial"/>
          <w:sz w:val="24"/>
          <w:szCs w:val="24"/>
        </w:rPr>
        <w:t xml:space="preserve"> a ser designado pelo Prefeito </w:t>
      </w:r>
      <w:r w:rsidR="007B26D5" w:rsidRPr="007B26D5">
        <w:rPr>
          <w:rFonts w:ascii="Arial" w:hAnsi="Arial" w:cs="Arial"/>
          <w:sz w:val="24"/>
          <w:szCs w:val="24"/>
        </w:rPr>
        <w:t>Municipal</w:t>
      </w:r>
      <w:r w:rsidR="007B26D5">
        <w:rPr>
          <w:rFonts w:ascii="Arial" w:hAnsi="Arial" w:cs="Arial"/>
          <w:sz w:val="24"/>
          <w:szCs w:val="24"/>
        </w:rPr>
        <w:t>, com estrutura mínima para a garantia do atendimento de seus objetivos.</w:t>
      </w:r>
    </w:p>
    <w:p w:rsidR="007B26D5" w:rsidRPr="00A804BD" w:rsidRDefault="007B26D5" w:rsidP="00B01A1E">
      <w:pPr>
        <w:spacing w:line="360" w:lineRule="auto"/>
        <w:ind w:left="-15" w:right="153"/>
        <w:rPr>
          <w:rFonts w:ascii="Arial" w:hAnsi="Arial" w:cs="Arial"/>
          <w:sz w:val="24"/>
          <w:szCs w:val="24"/>
        </w:rPr>
      </w:pPr>
    </w:p>
    <w:p w:rsidR="00833EF2" w:rsidRDefault="00466400" w:rsidP="00944411">
      <w:pPr>
        <w:spacing w:line="360" w:lineRule="auto"/>
        <w:ind w:left="-15" w:right="0"/>
        <w:rPr>
          <w:rFonts w:ascii="Arial" w:hAnsi="Arial" w:cs="Arial"/>
          <w:sz w:val="24"/>
          <w:szCs w:val="24"/>
        </w:rPr>
      </w:pPr>
      <w:r w:rsidRPr="00B2034A">
        <w:rPr>
          <w:rFonts w:ascii="Arial" w:hAnsi="Arial" w:cs="Arial"/>
          <w:b/>
          <w:sz w:val="24"/>
          <w:szCs w:val="24"/>
        </w:rPr>
        <w:t xml:space="preserve">Art. </w:t>
      </w:r>
      <w:r w:rsidR="00D55D9A">
        <w:rPr>
          <w:rFonts w:ascii="Arial" w:hAnsi="Arial" w:cs="Arial"/>
          <w:b/>
          <w:sz w:val="24"/>
          <w:szCs w:val="24"/>
        </w:rPr>
        <w:t>3</w:t>
      </w:r>
      <w:r w:rsidRPr="00B2034A">
        <w:rPr>
          <w:rFonts w:ascii="Arial" w:hAnsi="Arial" w:cs="Arial"/>
          <w:b/>
          <w:sz w:val="24"/>
          <w:szCs w:val="24"/>
        </w:rPr>
        <w:t>º</w:t>
      </w:r>
      <w:r w:rsidR="00B01A1E">
        <w:rPr>
          <w:rFonts w:ascii="Arial" w:hAnsi="Arial" w:cs="Arial"/>
          <w:sz w:val="24"/>
          <w:szCs w:val="24"/>
        </w:rPr>
        <w:t xml:space="preserve"> </w:t>
      </w:r>
      <w:r w:rsidR="007B26D5">
        <w:rPr>
          <w:rFonts w:ascii="Arial" w:hAnsi="Arial" w:cs="Arial"/>
          <w:sz w:val="24"/>
          <w:szCs w:val="24"/>
        </w:rPr>
        <w:t xml:space="preserve">Os membros </w:t>
      </w:r>
      <w:r w:rsidR="00C70F3C">
        <w:rPr>
          <w:rFonts w:ascii="Arial" w:hAnsi="Arial" w:cs="Arial"/>
          <w:sz w:val="24"/>
          <w:szCs w:val="24"/>
        </w:rPr>
        <w:t xml:space="preserve">titulares </w:t>
      </w:r>
      <w:r w:rsidR="007B26D5">
        <w:rPr>
          <w:rFonts w:ascii="Arial" w:hAnsi="Arial" w:cs="Arial"/>
          <w:sz w:val="24"/>
          <w:szCs w:val="24"/>
        </w:rPr>
        <w:t>da Comissão</w:t>
      </w:r>
      <w:r w:rsidR="00444127">
        <w:rPr>
          <w:rFonts w:ascii="Arial" w:hAnsi="Arial" w:cs="Arial"/>
          <w:sz w:val="24"/>
          <w:szCs w:val="24"/>
        </w:rPr>
        <w:t>,</w:t>
      </w:r>
      <w:r w:rsidR="007B26D5">
        <w:rPr>
          <w:rFonts w:ascii="Arial" w:hAnsi="Arial" w:cs="Arial"/>
          <w:sz w:val="24"/>
          <w:szCs w:val="24"/>
        </w:rPr>
        <w:t xml:space="preserve"> </w:t>
      </w:r>
      <w:r w:rsidR="00444127">
        <w:rPr>
          <w:rFonts w:ascii="Arial" w:hAnsi="Arial" w:cs="Arial"/>
          <w:sz w:val="24"/>
          <w:szCs w:val="24"/>
        </w:rPr>
        <w:t>que participarem do julgamento dos recursos receberão uma gratificação mensal no valor de 20% (vinte por cento) do seu respectivo salário-base.</w:t>
      </w:r>
    </w:p>
    <w:p w:rsidR="00C70F3C" w:rsidRDefault="00C70F3C" w:rsidP="00944411">
      <w:pPr>
        <w:spacing w:line="360" w:lineRule="auto"/>
        <w:ind w:left="-15" w:right="0"/>
        <w:rPr>
          <w:rFonts w:ascii="Arial" w:hAnsi="Arial" w:cs="Arial"/>
          <w:sz w:val="24"/>
          <w:szCs w:val="24"/>
        </w:rPr>
      </w:pPr>
    </w:p>
    <w:p w:rsidR="00444127" w:rsidRPr="00C70F3C" w:rsidRDefault="00C70F3C" w:rsidP="00944411">
      <w:pPr>
        <w:spacing w:line="360" w:lineRule="auto"/>
        <w:ind w:left="-15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Parágrafo único. </w:t>
      </w:r>
      <w:proofErr w:type="gramStart"/>
      <w:r w:rsidRPr="00C70F3C">
        <w:rPr>
          <w:rFonts w:ascii="Arial" w:hAnsi="Arial" w:cs="Arial"/>
          <w:sz w:val="24"/>
          <w:szCs w:val="24"/>
        </w:rPr>
        <w:t>Quando</w:t>
      </w:r>
      <w:proofErr w:type="gramEnd"/>
      <w:r w:rsidRPr="00C70F3C">
        <w:rPr>
          <w:rFonts w:ascii="Arial" w:hAnsi="Arial" w:cs="Arial"/>
          <w:sz w:val="24"/>
          <w:szCs w:val="24"/>
        </w:rPr>
        <w:t xml:space="preserve"> ocorrer a substituição de presença do titular pelo seu respectivo suplente, caberá a este o recebimento da gratificação mensal.</w:t>
      </w:r>
    </w:p>
    <w:p w:rsidR="00833EF2" w:rsidRDefault="00833EF2" w:rsidP="00D55D9A">
      <w:pPr>
        <w:spacing w:line="360" w:lineRule="auto"/>
        <w:ind w:left="-15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33EF2" w:rsidRPr="00F52708" w:rsidRDefault="00466400" w:rsidP="00A17D5E">
      <w:pPr>
        <w:spacing w:line="360" w:lineRule="auto"/>
        <w:ind w:firstLine="567"/>
        <w:rPr>
          <w:rFonts w:ascii="Arial" w:hAnsi="Arial" w:cs="Arial"/>
          <w:bCs/>
        </w:rPr>
      </w:pPr>
      <w:r w:rsidRPr="00B2034A">
        <w:rPr>
          <w:rFonts w:ascii="Arial" w:hAnsi="Arial" w:cs="Arial"/>
          <w:b/>
          <w:sz w:val="24"/>
          <w:szCs w:val="24"/>
        </w:rPr>
        <w:t xml:space="preserve">Art. </w:t>
      </w:r>
      <w:r w:rsidR="00D55D9A">
        <w:rPr>
          <w:rFonts w:ascii="Arial" w:hAnsi="Arial" w:cs="Arial"/>
          <w:b/>
          <w:sz w:val="24"/>
          <w:szCs w:val="24"/>
        </w:rPr>
        <w:t>4</w:t>
      </w:r>
      <w:r w:rsidRPr="00B2034A">
        <w:rPr>
          <w:rFonts w:ascii="Arial" w:hAnsi="Arial" w:cs="Arial"/>
          <w:b/>
          <w:sz w:val="24"/>
          <w:szCs w:val="24"/>
        </w:rPr>
        <w:t>º</w:t>
      </w:r>
      <w:r w:rsidRPr="00A804BD">
        <w:rPr>
          <w:rFonts w:ascii="Arial" w:hAnsi="Arial" w:cs="Arial"/>
          <w:sz w:val="24"/>
          <w:szCs w:val="24"/>
        </w:rPr>
        <w:t xml:space="preserve"> </w:t>
      </w:r>
      <w:r w:rsidR="00C70F3C">
        <w:rPr>
          <w:rFonts w:ascii="Arial" w:hAnsi="Arial" w:cs="Arial"/>
          <w:sz w:val="24"/>
          <w:szCs w:val="24"/>
        </w:rPr>
        <w:t xml:space="preserve">As despesas decorrentes da aplicação do disposto neste Decreto correrão à conta de dotações orçamentárias </w:t>
      </w:r>
      <w:r w:rsidR="00C60C0A">
        <w:rPr>
          <w:rFonts w:ascii="Arial" w:hAnsi="Arial" w:cs="Arial"/>
          <w:sz w:val="24"/>
          <w:szCs w:val="24"/>
        </w:rPr>
        <w:t>específicas.</w:t>
      </w:r>
    </w:p>
    <w:p w:rsidR="00833EF2" w:rsidRPr="003570E7" w:rsidRDefault="00833EF2" w:rsidP="00A17D5E">
      <w:pPr>
        <w:spacing w:line="360" w:lineRule="auto"/>
        <w:ind w:hanging="2"/>
        <w:rPr>
          <w:rFonts w:ascii="Arial" w:eastAsia="Arial" w:hAnsi="Arial" w:cs="Arial"/>
          <w:sz w:val="20"/>
          <w:szCs w:val="20"/>
        </w:rPr>
      </w:pPr>
    </w:p>
    <w:p w:rsidR="0071578C" w:rsidRPr="00A804BD" w:rsidRDefault="000E6B33" w:rsidP="000E6B33">
      <w:pPr>
        <w:spacing w:line="360" w:lineRule="auto"/>
        <w:ind w:left="667" w:right="0" w:firstLine="0"/>
        <w:rPr>
          <w:rFonts w:ascii="Arial" w:hAnsi="Arial" w:cs="Arial"/>
          <w:sz w:val="24"/>
          <w:szCs w:val="24"/>
        </w:rPr>
      </w:pPr>
      <w:r w:rsidRPr="000E6B33">
        <w:rPr>
          <w:rFonts w:ascii="Arial" w:hAnsi="Arial" w:cs="Arial"/>
          <w:b/>
          <w:sz w:val="24"/>
          <w:szCs w:val="24"/>
        </w:rPr>
        <w:t xml:space="preserve">Art. </w:t>
      </w:r>
      <w:r w:rsidR="00C70F3C">
        <w:rPr>
          <w:rFonts w:ascii="Arial" w:hAnsi="Arial" w:cs="Arial"/>
          <w:b/>
          <w:sz w:val="24"/>
          <w:szCs w:val="24"/>
        </w:rPr>
        <w:t>5</w:t>
      </w:r>
      <w:r w:rsidR="00C60C0A">
        <w:rPr>
          <w:rFonts w:ascii="Arial" w:hAnsi="Arial" w:cs="Arial"/>
          <w:b/>
          <w:sz w:val="24"/>
          <w:szCs w:val="24"/>
        </w:rPr>
        <w:t xml:space="preserve"> </w:t>
      </w:r>
      <w:r w:rsidR="00D55D9A">
        <w:rPr>
          <w:rFonts w:ascii="Arial" w:hAnsi="Arial" w:cs="Arial"/>
          <w:b/>
          <w:sz w:val="24"/>
          <w:szCs w:val="24"/>
        </w:rPr>
        <w:t>º</w:t>
      </w:r>
      <w:r w:rsidR="00466400" w:rsidRPr="00A804BD">
        <w:rPr>
          <w:rFonts w:ascii="Arial" w:hAnsi="Arial" w:cs="Arial"/>
          <w:sz w:val="24"/>
          <w:szCs w:val="24"/>
        </w:rPr>
        <w:t xml:space="preserve"> Este Decreto entra em vigor na data de sua publicação. </w:t>
      </w:r>
    </w:p>
    <w:p w:rsidR="000E6B33" w:rsidRDefault="000E6B33" w:rsidP="00A804BD">
      <w:pPr>
        <w:spacing w:line="360" w:lineRule="auto"/>
        <w:ind w:left="11" w:right="8" w:hanging="10"/>
        <w:jc w:val="center"/>
        <w:rPr>
          <w:rFonts w:ascii="Arial" w:hAnsi="Arial" w:cs="Arial"/>
          <w:sz w:val="24"/>
          <w:szCs w:val="24"/>
        </w:rPr>
      </w:pPr>
    </w:p>
    <w:p w:rsidR="0071578C" w:rsidRPr="00A804BD" w:rsidRDefault="00944411" w:rsidP="000E6B33">
      <w:pPr>
        <w:spacing w:line="360" w:lineRule="auto"/>
        <w:ind w:left="11" w:right="8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4B011C">
        <w:rPr>
          <w:rFonts w:ascii="Arial" w:hAnsi="Arial" w:cs="Arial"/>
          <w:sz w:val="24"/>
          <w:szCs w:val="24"/>
        </w:rPr>
        <w:t>J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oão Monlevade, 17 </w:t>
      </w:r>
      <w:proofErr w:type="gramStart"/>
      <w:r>
        <w:rPr>
          <w:rFonts w:ascii="Arial" w:hAnsi="Arial" w:cs="Arial"/>
          <w:sz w:val="24"/>
          <w:szCs w:val="24"/>
        </w:rPr>
        <w:t>de  març</w:t>
      </w:r>
      <w:r w:rsidR="000E6B33">
        <w:rPr>
          <w:rFonts w:ascii="Arial" w:hAnsi="Arial" w:cs="Arial"/>
          <w:sz w:val="24"/>
          <w:szCs w:val="24"/>
        </w:rPr>
        <w:t>o</w:t>
      </w:r>
      <w:proofErr w:type="gramEnd"/>
      <w:r w:rsidR="000E6B33">
        <w:rPr>
          <w:rFonts w:ascii="Arial" w:hAnsi="Arial" w:cs="Arial"/>
          <w:sz w:val="24"/>
          <w:szCs w:val="24"/>
        </w:rPr>
        <w:t xml:space="preserve"> de 2022</w:t>
      </w:r>
      <w:r w:rsidR="00466400" w:rsidRPr="00A804BD">
        <w:rPr>
          <w:rFonts w:ascii="Arial" w:hAnsi="Arial" w:cs="Arial"/>
          <w:sz w:val="24"/>
          <w:szCs w:val="24"/>
        </w:rPr>
        <w:t>.</w:t>
      </w:r>
    </w:p>
    <w:p w:rsidR="000E6B33" w:rsidRDefault="00466400" w:rsidP="000E6B33">
      <w:pPr>
        <w:spacing w:line="240" w:lineRule="auto"/>
        <w:ind w:left="53" w:right="0" w:firstLine="0"/>
        <w:jc w:val="center"/>
        <w:rPr>
          <w:rFonts w:ascii="Arial" w:hAnsi="Arial" w:cs="Arial"/>
          <w:sz w:val="24"/>
          <w:szCs w:val="24"/>
        </w:rPr>
      </w:pPr>
      <w:r w:rsidRPr="00A804BD">
        <w:rPr>
          <w:rFonts w:ascii="Arial" w:hAnsi="Arial" w:cs="Arial"/>
          <w:sz w:val="24"/>
          <w:szCs w:val="24"/>
        </w:rPr>
        <w:t xml:space="preserve"> </w:t>
      </w:r>
    </w:p>
    <w:p w:rsidR="000E6B33" w:rsidRDefault="000E6B33" w:rsidP="000E6B33">
      <w:pPr>
        <w:spacing w:line="360" w:lineRule="auto"/>
        <w:ind w:left="53" w:right="0" w:firstLine="0"/>
        <w:jc w:val="center"/>
        <w:rPr>
          <w:rFonts w:ascii="Arial" w:hAnsi="Arial" w:cs="Arial"/>
          <w:b/>
          <w:bCs/>
          <w:kern w:val="36"/>
          <w:sz w:val="24"/>
          <w:szCs w:val="24"/>
        </w:rPr>
      </w:pPr>
    </w:p>
    <w:p w:rsidR="000E6B33" w:rsidRDefault="000E6B33" w:rsidP="000E6B33">
      <w:pPr>
        <w:spacing w:line="360" w:lineRule="auto"/>
        <w:ind w:left="53" w:right="0" w:firstLine="0"/>
        <w:jc w:val="center"/>
        <w:rPr>
          <w:rFonts w:ascii="Arial" w:hAnsi="Arial" w:cs="Arial"/>
          <w:sz w:val="24"/>
          <w:szCs w:val="24"/>
        </w:rPr>
      </w:pPr>
      <w:r w:rsidRPr="00FA3BA6">
        <w:rPr>
          <w:rFonts w:ascii="Arial" w:hAnsi="Arial" w:cs="Arial"/>
          <w:b/>
          <w:bCs/>
          <w:kern w:val="36"/>
          <w:sz w:val="24"/>
          <w:szCs w:val="24"/>
        </w:rPr>
        <w:t>Laércio José Ribeiro</w:t>
      </w:r>
    </w:p>
    <w:p w:rsidR="000E6B33" w:rsidRPr="00FA3BA6" w:rsidRDefault="000E6B33" w:rsidP="000E6B33">
      <w:pPr>
        <w:spacing w:line="360" w:lineRule="auto"/>
        <w:ind w:left="53" w:right="0" w:firstLine="0"/>
        <w:jc w:val="center"/>
        <w:rPr>
          <w:rFonts w:ascii="Arial" w:hAnsi="Arial" w:cs="Arial"/>
          <w:sz w:val="24"/>
          <w:szCs w:val="24"/>
        </w:rPr>
      </w:pPr>
      <w:r w:rsidRPr="00FA3BA6">
        <w:rPr>
          <w:rFonts w:ascii="Arial" w:hAnsi="Arial" w:cs="Arial"/>
          <w:b/>
          <w:bCs/>
          <w:sz w:val="24"/>
          <w:szCs w:val="24"/>
        </w:rPr>
        <w:t>Prefeito Municipal</w:t>
      </w:r>
    </w:p>
    <w:p w:rsidR="000E6B33" w:rsidRPr="00FA3BA6" w:rsidRDefault="000E6B33" w:rsidP="000E6B33">
      <w:pPr>
        <w:spacing w:after="240" w:line="240" w:lineRule="auto"/>
        <w:rPr>
          <w:rFonts w:ascii="Arial" w:hAnsi="Arial" w:cs="Arial"/>
          <w:sz w:val="24"/>
          <w:szCs w:val="24"/>
        </w:rPr>
      </w:pPr>
    </w:p>
    <w:p w:rsidR="000E6B33" w:rsidRPr="00FA3BA6" w:rsidRDefault="000E6B33" w:rsidP="00AF2E7F">
      <w:pPr>
        <w:tabs>
          <w:tab w:val="left" w:pos="1985"/>
        </w:tabs>
        <w:spacing w:line="240" w:lineRule="auto"/>
        <w:ind w:right="-113" w:firstLine="390"/>
        <w:rPr>
          <w:rFonts w:ascii="Arial" w:hAnsi="Arial" w:cs="Arial"/>
          <w:sz w:val="24"/>
          <w:szCs w:val="24"/>
        </w:rPr>
      </w:pPr>
      <w:r w:rsidRPr="00FA3BA6">
        <w:rPr>
          <w:rFonts w:ascii="Arial" w:hAnsi="Arial" w:cs="Arial"/>
          <w:sz w:val="24"/>
          <w:szCs w:val="24"/>
        </w:rPr>
        <w:t xml:space="preserve">Registrado e publicado nesta Assessoria de Governo ao </w:t>
      </w:r>
      <w:r w:rsidR="00D17581">
        <w:rPr>
          <w:rFonts w:ascii="Arial" w:hAnsi="Arial" w:cs="Arial"/>
          <w:sz w:val="24"/>
          <w:szCs w:val="24"/>
        </w:rPr>
        <w:t>décimo</w:t>
      </w:r>
      <w:r w:rsidR="00093AED">
        <w:rPr>
          <w:rFonts w:ascii="Arial" w:hAnsi="Arial" w:cs="Arial"/>
          <w:sz w:val="24"/>
          <w:szCs w:val="24"/>
        </w:rPr>
        <w:t xml:space="preserve"> </w:t>
      </w:r>
      <w:r w:rsidR="00944411">
        <w:rPr>
          <w:rFonts w:ascii="Arial" w:hAnsi="Arial" w:cs="Arial"/>
          <w:sz w:val="24"/>
          <w:szCs w:val="24"/>
        </w:rPr>
        <w:t>sétimo dia do mês de març</w:t>
      </w:r>
      <w:r>
        <w:rPr>
          <w:rFonts w:ascii="Arial" w:hAnsi="Arial" w:cs="Arial"/>
          <w:sz w:val="24"/>
          <w:szCs w:val="24"/>
        </w:rPr>
        <w:t xml:space="preserve">o de 2022. </w:t>
      </w:r>
    </w:p>
    <w:p w:rsidR="000E6B33" w:rsidRDefault="000E6B33" w:rsidP="000E6B33">
      <w:pPr>
        <w:spacing w:after="240" w:line="240" w:lineRule="auto"/>
        <w:ind w:firstLine="0"/>
        <w:jc w:val="center"/>
        <w:rPr>
          <w:rFonts w:ascii="Arial" w:hAnsi="Arial" w:cs="Arial"/>
          <w:b/>
          <w:bCs/>
          <w:kern w:val="36"/>
          <w:sz w:val="24"/>
          <w:szCs w:val="24"/>
        </w:rPr>
      </w:pPr>
    </w:p>
    <w:p w:rsidR="000E6B33" w:rsidRDefault="000E6B33" w:rsidP="000E6B33">
      <w:pPr>
        <w:spacing w:after="240" w:line="240" w:lineRule="auto"/>
        <w:ind w:firstLine="0"/>
        <w:jc w:val="center"/>
        <w:rPr>
          <w:rFonts w:ascii="Arial" w:hAnsi="Arial" w:cs="Arial"/>
          <w:b/>
          <w:bCs/>
          <w:kern w:val="36"/>
          <w:sz w:val="24"/>
          <w:szCs w:val="24"/>
        </w:rPr>
      </w:pPr>
    </w:p>
    <w:p w:rsidR="000E6B33" w:rsidRDefault="000E6B33" w:rsidP="000E6B33">
      <w:pPr>
        <w:spacing w:after="24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A3BA6">
        <w:rPr>
          <w:rFonts w:ascii="Arial" w:hAnsi="Arial" w:cs="Arial"/>
          <w:b/>
          <w:bCs/>
          <w:kern w:val="36"/>
          <w:sz w:val="24"/>
          <w:szCs w:val="24"/>
        </w:rPr>
        <w:t>Gentil Lucas Moreira Bicalho</w:t>
      </w:r>
    </w:p>
    <w:p w:rsidR="000E6B33" w:rsidRPr="00FA3BA6" w:rsidRDefault="000E6B33" w:rsidP="000E6B33">
      <w:pPr>
        <w:spacing w:after="24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FA3BA6">
        <w:rPr>
          <w:rFonts w:ascii="Arial" w:hAnsi="Arial" w:cs="Arial"/>
          <w:b/>
          <w:bCs/>
          <w:sz w:val="24"/>
          <w:szCs w:val="24"/>
        </w:rPr>
        <w:t>Assessor de Governo</w:t>
      </w:r>
    </w:p>
    <w:p w:rsidR="0071578C" w:rsidRPr="00A804BD" w:rsidRDefault="00466400" w:rsidP="00A804BD">
      <w:pPr>
        <w:spacing w:line="360" w:lineRule="auto"/>
        <w:ind w:left="53" w:right="0" w:firstLine="0"/>
        <w:jc w:val="center"/>
        <w:rPr>
          <w:rFonts w:ascii="Arial" w:hAnsi="Arial" w:cs="Arial"/>
          <w:sz w:val="24"/>
          <w:szCs w:val="24"/>
        </w:rPr>
      </w:pPr>
      <w:r w:rsidRPr="00A804BD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71578C" w:rsidRPr="00A804BD" w:rsidRDefault="00466400" w:rsidP="00A804BD">
      <w:pPr>
        <w:spacing w:line="360" w:lineRule="auto"/>
        <w:ind w:left="53" w:right="0" w:firstLine="0"/>
        <w:jc w:val="center"/>
        <w:rPr>
          <w:rFonts w:ascii="Arial" w:hAnsi="Arial" w:cs="Arial"/>
          <w:sz w:val="24"/>
          <w:szCs w:val="24"/>
        </w:rPr>
      </w:pPr>
      <w:r w:rsidRPr="00A804BD">
        <w:rPr>
          <w:rFonts w:ascii="Arial" w:hAnsi="Arial" w:cs="Arial"/>
          <w:sz w:val="24"/>
          <w:szCs w:val="24"/>
        </w:rPr>
        <w:t xml:space="preserve"> </w:t>
      </w:r>
    </w:p>
    <w:p w:rsidR="0071578C" w:rsidRPr="00A804BD" w:rsidRDefault="0071578C" w:rsidP="00A804BD">
      <w:pPr>
        <w:spacing w:line="360" w:lineRule="auto"/>
        <w:ind w:left="53" w:right="0" w:firstLine="0"/>
        <w:jc w:val="center"/>
        <w:rPr>
          <w:rFonts w:ascii="Arial" w:hAnsi="Arial" w:cs="Arial"/>
          <w:sz w:val="24"/>
          <w:szCs w:val="24"/>
        </w:rPr>
      </w:pPr>
    </w:p>
    <w:p w:rsidR="0071578C" w:rsidRDefault="00466400" w:rsidP="00A804BD">
      <w:pPr>
        <w:spacing w:line="360" w:lineRule="auto"/>
        <w:ind w:right="5" w:firstLine="0"/>
        <w:jc w:val="right"/>
      </w:pPr>
      <w:r>
        <w:rPr>
          <w:color w:val="BEBEBE"/>
          <w:sz w:val="19"/>
        </w:rPr>
        <w:t xml:space="preserve">. </w:t>
      </w:r>
    </w:p>
    <w:sectPr w:rsidR="0071578C" w:rsidSect="00F97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85" w:right="1183" w:bottom="1254" w:left="1560" w:header="6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C9" w:rsidRDefault="006162C9">
      <w:pPr>
        <w:spacing w:line="240" w:lineRule="auto"/>
      </w:pPr>
      <w:r>
        <w:separator/>
      </w:r>
    </w:p>
  </w:endnote>
  <w:endnote w:type="continuationSeparator" w:id="0">
    <w:p w:rsidR="006162C9" w:rsidRDefault="00616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78C" w:rsidRDefault="00466400">
    <w:pPr>
      <w:tabs>
        <w:tab w:val="center" w:pos="4265"/>
        <w:tab w:val="right" w:pos="8533"/>
      </w:tabs>
      <w:spacing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9"/>
      </w:rPr>
      <w:t xml:space="preserve">Rua São João, 290, Bairro Centro – Lagoa Santa/MG. CEP 33.230-103  </w:t>
    </w:r>
    <w:r>
      <w:rPr>
        <w:sz w:val="19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1</w:t>
    </w:r>
    <w:r>
      <w:rPr>
        <w:sz w:val="19"/>
      </w:rPr>
      <w:fldChar w:fldCharType="end"/>
    </w:r>
  </w:p>
  <w:p w:rsidR="0071578C" w:rsidRDefault="00466400">
    <w:pPr>
      <w:spacing w:line="259" w:lineRule="auto"/>
      <w:ind w:right="750" w:firstLine="0"/>
      <w:jc w:val="center"/>
    </w:pPr>
    <w:r>
      <w:rPr>
        <w:sz w:val="19"/>
      </w:rPr>
      <w:t>Fone: (31) 3688-1300</w:t>
    </w:r>
    <w:r>
      <w:rPr>
        <w:rFonts w:ascii="Arial" w:eastAsia="Arial" w:hAnsi="Arial" w:cs="Arial"/>
        <w:sz w:val="19"/>
      </w:rPr>
      <w:t xml:space="preserve"> </w:t>
    </w:r>
  </w:p>
  <w:p w:rsidR="0071578C" w:rsidRDefault="00466400">
    <w:pPr>
      <w:spacing w:line="259" w:lineRule="auto"/>
      <w:ind w:right="299" w:firstLine="0"/>
      <w:jc w:val="center"/>
    </w:pPr>
    <w:r>
      <w:rPr>
        <w:rFonts w:ascii="Arial" w:eastAsia="Arial" w:hAnsi="Arial" w:cs="Arial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9A" w:rsidRDefault="00D55D9A" w:rsidP="00D55D9A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b/>
        <w:bCs/>
        <w:color w:val="000000"/>
        <w:sz w:val="22"/>
        <w:szCs w:val="22"/>
      </w:rPr>
      <w:t>Rua Geraldo Miranda, 337 – Nossa Senhora da Conceição – João Monlevade/ MG – CEP: 35930-027</w:t>
    </w:r>
  </w:p>
  <w:p w:rsidR="00D55D9A" w:rsidRDefault="00D55D9A" w:rsidP="00D55D9A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b/>
        <w:bCs/>
        <w:color w:val="000000"/>
        <w:sz w:val="22"/>
        <w:szCs w:val="22"/>
      </w:rPr>
      <w:t>Fone: (31) 3859-2500 – www.pmjm.mg.gov.br</w:t>
    </w:r>
  </w:p>
  <w:p w:rsidR="00D55D9A" w:rsidRDefault="00D55D9A">
    <w:pPr>
      <w:pStyle w:val="Rodap"/>
    </w:pPr>
  </w:p>
  <w:p w:rsidR="0071578C" w:rsidRDefault="0071578C">
    <w:pPr>
      <w:spacing w:line="259" w:lineRule="auto"/>
      <w:ind w:right="299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78C" w:rsidRDefault="00466400">
    <w:pPr>
      <w:tabs>
        <w:tab w:val="center" w:pos="4265"/>
        <w:tab w:val="right" w:pos="8533"/>
      </w:tabs>
      <w:spacing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9"/>
      </w:rPr>
      <w:t xml:space="preserve">Rua São João, 290, Bairro Centro – Lagoa Santa/MG. CEP 33.230-103  </w:t>
    </w:r>
    <w:r>
      <w:rPr>
        <w:sz w:val="19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1</w:t>
    </w:r>
    <w:r>
      <w:rPr>
        <w:sz w:val="19"/>
      </w:rPr>
      <w:fldChar w:fldCharType="end"/>
    </w:r>
  </w:p>
  <w:p w:rsidR="0071578C" w:rsidRDefault="00466400">
    <w:pPr>
      <w:spacing w:line="259" w:lineRule="auto"/>
      <w:ind w:right="750" w:firstLine="0"/>
      <w:jc w:val="center"/>
    </w:pPr>
    <w:r>
      <w:rPr>
        <w:sz w:val="19"/>
      </w:rPr>
      <w:t>Fone: (31) 3688-1300</w:t>
    </w:r>
    <w:r>
      <w:rPr>
        <w:rFonts w:ascii="Arial" w:eastAsia="Arial" w:hAnsi="Arial" w:cs="Arial"/>
        <w:sz w:val="19"/>
      </w:rPr>
      <w:t xml:space="preserve"> </w:t>
    </w:r>
  </w:p>
  <w:p w:rsidR="0071578C" w:rsidRDefault="00466400">
    <w:pPr>
      <w:spacing w:line="259" w:lineRule="auto"/>
      <w:ind w:right="299" w:firstLine="0"/>
      <w:jc w:val="center"/>
    </w:pPr>
    <w:r>
      <w:rPr>
        <w:rFonts w:ascii="Arial" w:eastAsia="Arial" w:hAnsi="Arial" w:cs="Arial"/>
        <w:sz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C9" w:rsidRDefault="006162C9">
      <w:pPr>
        <w:spacing w:line="240" w:lineRule="auto"/>
      </w:pPr>
      <w:r>
        <w:separator/>
      </w:r>
    </w:p>
  </w:footnote>
  <w:footnote w:type="continuationSeparator" w:id="0">
    <w:p w:rsidR="006162C9" w:rsidRDefault="006162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78C" w:rsidRDefault="00466400">
    <w:pPr>
      <w:spacing w:line="259" w:lineRule="auto"/>
      <w:ind w:left="2475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1124712</wp:posOffset>
          </wp:positionH>
          <wp:positionV relativeFrom="page">
            <wp:posOffset>422148</wp:posOffset>
          </wp:positionV>
          <wp:extent cx="763524" cy="746760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524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0"/>
      </w:rPr>
      <w:t xml:space="preserve">Prefeitura Municipal de Lagoa Santa </w:t>
    </w:r>
  </w:p>
  <w:p w:rsidR="0071578C" w:rsidRDefault="00466400">
    <w:pPr>
      <w:spacing w:after="166" w:line="259" w:lineRule="auto"/>
      <w:ind w:left="1647" w:right="0" w:firstLine="0"/>
      <w:jc w:val="center"/>
    </w:pPr>
    <w:r>
      <w:rPr>
        <w:rFonts w:ascii="Arial" w:eastAsia="Arial" w:hAnsi="Arial" w:cs="Arial"/>
        <w:sz w:val="19"/>
      </w:rPr>
      <w:t xml:space="preserve"> </w:t>
    </w:r>
  </w:p>
  <w:p w:rsidR="0071578C" w:rsidRDefault="00466400">
    <w:pPr>
      <w:spacing w:line="259" w:lineRule="auto"/>
      <w:ind w:right="0" w:firstLine="0"/>
      <w:jc w:val="left"/>
    </w:pPr>
    <w:r>
      <w:rPr>
        <w:sz w:val="4"/>
      </w:rPr>
      <w:t xml:space="preserve"> </w:t>
    </w:r>
    <w:r>
      <w:rPr>
        <w:sz w:val="4"/>
      </w:rPr>
      <w:tab/>
    </w:r>
    <w:r>
      <w:rPr>
        <w:sz w:val="19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78C" w:rsidRDefault="00A804BD" w:rsidP="00A804BD">
    <w:pPr>
      <w:spacing w:line="259" w:lineRule="auto"/>
      <w:ind w:right="0" w:firstLine="0"/>
      <w:jc w:val="right"/>
    </w:pPr>
    <w:r>
      <w:rPr>
        <w:rFonts w:ascii="Arial MT" w:hAnsi="Arial MT"/>
        <w:noProof/>
        <w:bdr w:val="none" w:sz="0" w:space="0" w:color="auto" w:frame="1"/>
      </w:rPr>
      <w:drawing>
        <wp:inline distT="0" distB="0" distL="0" distR="0" wp14:anchorId="7EC302FD" wp14:editId="1A56B2E0">
          <wp:extent cx="2876550" cy="723900"/>
          <wp:effectExtent l="0" t="0" r="0" b="0"/>
          <wp:docPr id="2" name="Imagem 2" descr="https://lh3.googleusercontent.com/foWas12C4Mv3SsG-trB4YmI2tuy_A5jNa6yBzhiDHp88c9HGoqWKx_oJ85zm25-31eADNkFlwxPF1-yvZ-XygTQ-0UnCT7eOFcqw9Kk3Dg6to9vwezYrJUXivk3Wd2bvxmCK7Xs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foWas12C4Mv3SsG-trB4YmI2tuy_A5jNa6yBzhiDHp88c9HGoqWKx_oJ85zm25-31eADNkFlwxPF1-yvZ-XygTQ-0UnCT7eOFcqw9Kk3Dg6to9vwezYrJUXivk3Wd2bvxmCK7Xs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6400">
      <w:rPr>
        <w:sz w:val="4"/>
      </w:rPr>
      <w:tab/>
    </w:r>
    <w:r w:rsidR="00466400">
      <w:rPr>
        <w:sz w:val="19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78C" w:rsidRDefault="00466400">
    <w:pPr>
      <w:spacing w:line="259" w:lineRule="auto"/>
      <w:ind w:left="2475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1124712</wp:posOffset>
          </wp:positionH>
          <wp:positionV relativeFrom="page">
            <wp:posOffset>422148</wp:posOffset>
          </wp:positionV>
          <wp:extent cx="763524" cy="746760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524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30"/>
      </w:rPr>
      <w:t xml:space="preserve">Prefeitura Municipal de Lagoa Santa </w:t>
    </w:r>
  </w:p>
  <w:p w:rsidR="0071578C" w:rsidRDefault="00466400">
    <w:pPr>
      <w:spacing w:after="166" w:line="259" w:lineRule="auto"/>
      <w:ind w:left="1647" w:right="0" w:firstLine="0"/>
      <w:jc w:val="center"/>
    </w:pPr>
    <w:r>
      <w:rPr>
        <w:rFonts w:ascii="Arial" w:eastAsia="Arial" w:hAnsi="Arial" w:cs="Arial"/>
        <w:sz w:val="19"/>
      </w:rPr>
      <w:t xml:space="preserve"> </w:t>
    </w:r>
  </w:p>
  <w:p w:rsidR="0071578C" w:rsidRDefault="00466400">
    <w:pPr>
      <w:spacing w:line="259" w:lineRule="auto"/>
      <w:ind w:right="0" w:firstLine="0"/>
      <w:jc w:val="left"/>
    </w:pPr>
    <w:r>
      <w:rPr>
        <w:sz w:val="4"/>
      </w:rPr>
      <w:t xml:space="preserve"> </w:t>
    </w:r>
    <w:r>
      <w:rPr>
        <w:sz w:val="4"/>
      </w:rPr>
      <w:tab/>
    </w:r>
    <w:r>
      <w:rPr>
        <w:sz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0F75"/>
    <w:multiLevelType w:val="hybridMultilevel"/>
    <w:tmpl w:val="FFFFFFFF"/>
    <w:lvl w:ilvl="0" w:tplc="43CC346A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D862104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96A7B8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D2677BC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E8E4482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43CC164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27ED5F4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F02A38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BA6D852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036E8"/>
    <w:multiLevelType w:val="hybridMultilevel"/>
    <w:tmpl w:val="0890C12E"/>
    <w:lvl w:ilvl="0" w:tplc="DEF05F78">
      <w:start w:val="1"/>
      <w:numFmt w:val="upperRoman"/>
      <w:lvlText w:val="%1-"/>
      <w:lvlJc w:val="left"/>
      <w:pPr>
        <w:ind w:left="13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7" w:hanging="360"/>
      </w:pPr>
    </w:lvl>
    <w:lvl w:ilvl="2" w:tplc="0416001B" w:tentative="1">
      <w:start w:val="1"/>
      <w:numFmt w:val="lowerRoman"/>
      <w:lvlText w:val="%3."/>
      <w:lvlJc w:val="right"/>
      <w:pPr>
        <w:ind w:left="2467" w:hanging="180"/>
      </w:pPr>
    </w:lvl>
    <w:lvl w:ilvl="3" w:tplc="0416000F" w:tentative="1">
      <w:start w:val="1"/>
      <w:numFmt w:val="decimal"/>
      <w:lvlText w:val="%4."/>
      <w:lvlJc w:val="left"/>
      <w:pPr>
        <w:ind w:left="3187" w:hanging="360"/>
      </w:pPr>
    </w:lvl>
    <w:lvl w:ilvl="4" w:tplc="04160019" w:tentative="1">
      <w:start w:val="1"/>
      <w:numFmt w:val="lowerLetter"/>
      <w:lvlText w:val="%5."/>
      <w:lvlJc w:val="left"/>
      <w:pPr>
        <w:ind w:left="3907" w:hanging="360"/>
      </w:pPr>
    </w:lvl>
    <w:lvl w:ilvl="5" w:tplc="0416001B" w:tentative="1">
      <w:start w:val="1"/>
      <w:numFmt w:val="lowerRoman"/>
      <w:lvlText w:val="%6."/>
      <w:lvlJc w:val="right"/>
      <w:pPr>
        <w:ind w:left="4627" w:hanging="180"/>
      </w:pPr>
    </w:lvl>
    <w:lvl w:ilvl="6" w:tplc="0416000F" w:tentative="1">
      <w:start w:val="1"/>
      <w:numFmt w:val="decimal"/>
      <w:lvlText w:val="%7."/>
      <w:lvlJc w:val="left"/>
      <w:pPr>
        <w:ind w:left="5347" w:hanging="360"/>
      </w:pPr>
    </w:lvl>
    <w:lvl w:ilvl="7" w:tplc="04160019" w:tentative="1">
      <w:start w:val="1"/>
      <w:numFmt w:val="lowerLetter"/>
      <w:lvlText w:val="%8."/>
      <w:lvlJc w:val="left"/>
      <w:pPr>
        <w:ind w:left="6067" w:hanging="360"/>
      </w:pPr>
    </w:lvl>
    <w:lvl w:ilvl="8" w:tplc="0416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" w15:restartNumberingAfterBreak="0">
    <w:nsid w:val="126F71B5"/>
    <w:multiLevelType w:val="hybridMultilevel"/>
    <w:tmpl w:val="FFFFFFFF"/>
    <w:lvl w:ilvl="0" w:tplc="D428823E">
      <w:start w:val="1"/>
      <w:numFmt w:val="upperRoman"/>
      <w:lvlText w:val="%1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A8719A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856C300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9A67630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75872CC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CB642D8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AC21AD4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B666442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3244E9C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F45D41"/>
    <w:multiLevelType w:val="hybridMultilevel"/>
    <w:tmpl w:val="5D2AA314"/>
    <w:lvl w:ilvl="0" w:tplc="C2DAAF30">
      <w:start w:val="1"/>
      <w:numFmt w:val="upperRoman"/>
      <w:lvlText w:val="%1-"/>
      <w:lvlJc w:val="left"/>
      <w:pPr>
        <w:ind w:left="13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7" w:hanging="360"/>
      </w:pPr>
    </w:lvl>
    <w:lvl w:ilvl="2" w:tplc="0416001B" w:tentative="1">
      <w:start w:val="1"/>
      <w:numFmt w:val="lowerRoman"/>
      <w:lvlText w:val="%3."/>
      <w:lvlJc w:val="right"/>
      <w:pPr>
        <w:ind w:left="2467" w:hanging="180"/>
      </w:pPr>
    </w:lvl>
    <w:lvl w:ilvl="3" w:tplc="0416000F" w:tentative="1">
      <w:start w:val="1"/>
      <w:numFmt w:val="decimal"/>
      <w:lvlText w:val="%4."/>
      <w:lvlJc w:val="left"/>
      <w:pPr>
        <w:ind w:left="3187" w:hanging="360"/>
      </w:pPr>
    </w:lvl>
    <w:lvl w:ilvl="4" w:tplc="04160019" w:tentative="1">
      <w:start w:val="1"/>
      <w:numFmt w:val="lowerLetter"/>
      <w:lvlText w:val="%5."/>
      <w:lvlJc w:val="left"/>
      <w:pPr>
        <w:ind w:left="3907" w:hanging="360"/>
      </w:pPr>
    </w:lvl>
    <w:lvl w:ilvl="5" w:tplc="0416001B" w:tentative="1">
      <w:start w:val="1"/>
      <w:numFmt w:val="lowerRoman"/>
      <w:lvlText w:val="%6."/>
      <w:lvlJc w:val="right"/>
      <w:pPr>
        <w:ind w:left="4627" w:hanging="180"/>
      </w:pPr>
    </w:lvl>
    <w:lvl w:ilvl="6" w:tplc="0416000F" w:tentative="1">
      <w:start w:val="1"/>
      <w:numFmt w:val="decimal"/>
      <w:lvlText w:val="%7."/>
      <w:lvlJc w:val="left"/>
      <w:pPr>
        <w:ind w:left="5347" w:hanging="360"/>
      </w:pPr>
    </w:lvl>
    <w:lvl w:ilvl="7" w:tplc="04160019" w:tentative="1">
      <w:start w:val="1"/>
      <w:numFmt w:val="lowerLetter"/>
      <w:lvlText w:val="%8."/>
      <w:lvlJc w:val="left"/>
      <w:pPr>
        <w:ind w:left="6067" w:hanging="360"/>
      </w:pPr>
    </w:lvl>
    <w:lvl w:ilvl="8" w:tplc="0416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4" w15:restartNumberingAfterBreak="0">
    <w:nsid w:val="13264678"/>
    <w:multiLevelType w:val="hybridMultilevel"/>
    <w:tmpl w:val="FFFFFFFF"/>
    <w:lvl w:ilvl="0" w:tplc="71927C4E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8F0DF04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F8624E4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1E0EF2E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0E63C68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E26308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BC28D2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D209296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500843E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5D5AB6"/>
    <w:multiLevelType w:val="hybridMultilevel"/>
    <w:tmpl w:val="3D1E2866"/>
    <w:lvl w:ilvl="0" w:tplc="E82EE6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E03EB"/>
    <w:multiLevelType w:val="hybridMultilevel"/>
    <w:tmpl w:val="C3482FEA"/>
    <w:lvl w:ilvl="0" w:tplc="D778CF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5435D"/>
    <w:multiLevelType w:val="hybridMultilevel"/>
    <w:tmpl w:val="11F415EC"/>
    <w:lvl w:ilvl="0" w:tplc="67AA70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563FF"/>
    <w:multiLevelType w:val="hybridMultilevel"/>
    <w:tmpl w:val="A68A6C36"/>
    <w:lvl w:ilvl="0" w:tplc="A16C5712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1FA003B"/>
    <w:multiLevelType w:val="hybridMultilevel"/>
    <w:tmpl w:val="50D20D08"/>
    <w:lvl w:ilvl="0" w:tplc="E88E193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803C7"/>
    <w:multiLevelType w:val="hybridMultilevel"/>
    <w:tmpl w:val="FFFFFFFF"/>
    <w:lvl w:ilvl="0" w:tplc="4B6855D4">
      <w:start w:val="1"/>
      <w:numFmt w:val="upperRoman"/>
      <w:lvlText w:val="%1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6668A0">
      <w:start w:val="1"/>
      <w:numFmt w:val="lowerLetter"/>
      <w:lvlText w:val="%2"/>
      <w:lvlJc w:val="left"/>
      <w:pPr>
        <w:ind w:left="1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F80DEE">
      <w:start w:val="1"/>
      <w:numFmt w:val="lowerRoman"/>
      <w:lvlText w:val="%3"/>
      <w:lvlJc w:val="left"/>
      <w:pPr>
        <w:ind w:left="2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6F2212C">
      <w:start w:val="1"/>
      <w:numFmt w:val="decimal"/>
      <w:lvlText w:val="%4"/>
      <w:lvlJc w:val="left"/>
      <w:pPr>
        <w:ind w:left="3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FB0F768">
      <w:start w:val="1"/>
      <w:numFmt w:val="lowerLetter"/>
      <w:lvlText w:val="%5"/>
      <w:lvlJc w:val="left"/>
      <w:pPr>
        <w:ind w:left="3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0242F78">
      <w:start w:val="1"/>
      <w:numFmt w:val="lowerRoman"/>
      <w:lvlText w:val="%6"/>
      <w:lvlJc w:val="left"/>
      <w:pPr>
        <w:ind w:left="4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31C089A">
      <w:start w:val="1"/>
      <w:numFmt w:val="decimal"/>
      <w:lvlText w:val="%7"/>
      <w:lvlJc w:val="left"/>
      <w:pPr>
        <w:ind w:left="5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9080B46">
      <w:start w:val="1"/>
      <w:numFmt w:val="lowerLetter"/>
      <w:lvlText w:val="%8"/>
      <w:lvlJc w:val="left"/>
      <w:pPr>
        <w:ind w:left="6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830E558">
      <w:start w:val="1"/>
      <w:numFmt w:val="lowerRoman"/>
      <w:lvlText w:val="%9"/>
      <w:lvlJc w:val="left"/>
      <w:pPr>
        <w:ind w:left="6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9800D4"/>
    <w:multiLevelType w:val="hybridMultilevel"/>
    <w:tmpl w:val="CAA0DFEC"/>
    <w:lvl w:ilvl="0" w:tplc="0416000F">
      <w:start w:val="1"/>
      <w:numFmt w:val="decimal"/>
      <w:lvlText w:val="%1."/>
      <w:lvlJc w:val="left"/>
      <w:pPr>
        <w:ind w:left="1372" w:hanging="360"/>
      </w:pPr>
    </w:lvl>
    <w:lvl w:ilvl="1" w:tplc="04160019" w:tentative="1">
      <w:start w:val="1"/>
      <w:numFmt w:val="lowerLetter"/>
      <w:lvlText w:val="%2."/>
      <w:lvlJc w:val="left"/>
      <w:pPr>
        <w:ind w:left="2092" w:hanging="360"/>
      </w:pPr>
    </w:lvl>
    <w:lvl w:ilvl="2" w:tplc="0416001B" w:tentative="1">
      <w:start w:val="1"/>
      <w:numFmt w:val="lowerRoman"/>
      <w:lvlText w:val="%3."/>
      <w:lvlJc w:val="right"/>
      <w:pPr>
        <w:ind w:left="2812" w:hanging="180"/>
      </w:pPr>
    </w:lvl>
    <w:lvl w:ilvl="3" w:tplc="0416000F" w:tentative="1">
      <w:start w:val="1"/>
      <w:numFmt w:val="decimal"/>
      <w:lvlText w:val="%4."/>
      <w:lvlJc w:val="left"/>
      <w:pPr>
        <w:ind w:left="3532" w:hanging="360"/>
      </w:pPr>
    </w:lvl>
    <w:lvl w:ilvl="4" w:tplc="04160019" w:tentative="1">
      <w:start w:val="1"/>
      <w:numFmt w:val="lowerLetter"/>
      <w:lvlText w:val="%5."/>
      <w:lvlJc w:val="left"/>
      <w:pPr>
        <w:ind w:left="4252" w:hanging="360"/>
      </w:pPr>
    </w:lvl>
    <w:lvl w:ilvl="5" w:tplc="0416001B" w:tentative="1">
      <w:start w:val="1"/>
      <w:numFmt w:val="lowerRoman"/>
      <w:lvlText w:val="%6."/>
      <w:lvlJc w:val="right"/>
      <w:pPr>
        <w:ind w:left="4972" w:hanging="180"/>
      </w:pPr>
    </w:lvl>
    <w:lvl w:ilvl="6" w:tplc="0416000F" w:tentative="1">
      <w:start w:val="1"/>
      <w:numFmt w:val="decimal"/>
      <w:lvlText w:val="%7."/>
      <w:lvlJc w:val="left"/>
      <w:pPr>
        <w:ind w:left="5692" w:hanging="360"/>
      </w:pPr>
    </w:lvl>
    <w:lvl w:ilvl="7" w:tplc="04160019" w:tentative="1">
      <w:start w:val="1"/>
      <w:numFmt w:val="lowerLetter"/>
      <w:lvlText w:val="%8."/>
      <w:lvlJc w:val="left"/>
      <w:pPr>
        <w:ind w:left="6412" w:hanging="360"/>
      </w:pPr>
    </w:lvl>
    <w:lvl w:ilvl="8" w:tplc="0416001B" w:tentative="1">
      <w:start w:val="1"/>
      <w:numFmt w:val="lowerRoman"/>
      <w:lvlText w:val="%9."/>
      <w:lvlJc w:val="right"/>
      <w:pPr>
        <w:ind w:left="7132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8C"/>
    <w:rsid w:val="00025FD6"/>
    <w:rsid w:val="00060EDB"/>
    <w:rsid w:val="00077ED4"/>
    <w:rsid w:val="00093AED"/>
    <w:rsid w:val="000C183F"/>
    <w:rsid w:val="000D3DFF"/>
    <w:rsid w:val="000D61F1"/>
    <w:rsid w:val="000E6B33"/>
    <w:rsid w:val="000F5865"/>
    <w:rsid w:val="00264FC1"/>
    <w:rsid w:val="002B33D4"/>
    <w:rsid w:val="00302334"/>
    <w:rsid w:val="00303060"/>
    <w:rsid w:val="0032278A"/>
    <w:rsid w:val="0040077E"/>
    <w:rsid w:val="00444127"/>
    <w:rsid w:val="00466400"/>
    <w:rsid w:val="004B011C"/>
    <w:rsid w:val="004E18F3"/>
    <w:rsid w:val="00506918"/>
    <w:rsid w:val="00514ACD"/>
    <w:rsid w:val="00557892"/>
    <w:rsid w:val="00561DE9"/>
    <w:rsid w:val="005C70D4"/>
    <w:rsid w:val="006018D9"/>
    <w:rsid w:val="006162C9"/>
    <w:rsid w:val="00662898"/>
    <w:rsid w:val="0068102D"/>
    <w:rsid w:val="00700387"/>
    <w:rsid w:val="00705277"/>
    <w:rsid w:val="00712583"/>
    <w:rsid w:val="0071578C"/>
    <w:rsid w:val="007B26D5"/>
    <w:rsid w:val="00833EF2"/>
    <w:rsid w:val="008E4277"/>
    <w:rsid w:val="0092025B"/>
    <w:rsid w:val="00944411"/>
    <w:rsid w:val="00963347"/>
    <w:rsid w:val="00994AFD"/>
    <w:rsid w:val="00A111E9"/>
    <w:rsid w:val="00A17D5E"/>
    <w:rsid w:val="00A804BD"/>
    <w:rsid w:val="00AB00EF"/>
    <w:rsid w:val="00AF2E7F"/>
    <w:rsid w:val="00B01A1E"/>
    <w:rsid w:val="00B2034A"/>
    <w:rsid w:val="00B8495A"/>
    <w:rsid w:val="00BE619C"/>
    <w:rsid w:val="00BE65A6"/>
    <w:rsid w:val="00C36F7F"/>
    <w:rsid w:val="00C60C0A"/>
    <w:rsid w:val="00C70F3C"/>
    <w:rsid w:val="00D17581"/>
    <w:rsid w:val="00D5385D"/>
    <w:rsid w:val="00D55D9A"/>
    <w:rsid w:val="00D77F85"/>
    <w:rsid w:val="00E172B1"/>
    <w:rsid w:val="00F13302"/>
    <w:rsid w:val="00F9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EA792"/>
  <w15:docId w15:val="{D4DF4BD5-335D-45DC-B11C-F567C3E8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right="2" w:firstLine="667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804BD"/>
    <w:pPr>
      <w:spacing w:after="0" w:line="276" w:lineRule="auto"/>
    </w:pPr>
    <w:rPr>
      <w:rFonts w:ascii="Arial" w:eastAsia="Arial" w:hAnsi="Arial" w:cs="Arial"/>
    </w:rPr>
  </w:style>
  <w:style w:type="paragraph" w:styleId="PargrafodaLista">
    <w:name w:val="List Paragraph"/>
    <w:basedOn w:val="Normal"/>
    <w:uiPriority w:val="34"/>
    <w:qFormat/>
    <w:rsid w:val="00B2034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03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387"/>
    <w:rPr>
      <w:rFonts w:ascii="Segoe UI" w:eastAsia="Times New Roman" w:hAnsi="Segoe UI" w:cs="Segoe UI"/>
      <w:color w:val="000000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D55D9A"/>
    <w:pPr>
      <w:tabs>
        <w:tab w:val="center" w:pos="4680"/>
        <w:tab w:val="right" w:pos="9360"/>
      </w:tabs>
      <w:spacing w:line="240" w:lineRule="auto"/>
      <w:ind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D55D9A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D55D9A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PMJM</dc:creator>
  <cp:keywords/>
  <dc:description/>
  <cp:lastModifiedBy>Denise</cp:lastModifiedBy>
  <cp:revision>35</cp:revision>
  <cp:lastPrinted>2022-02-17T18:07:00Z</cp:lastPrinted>
  <dcterms:created xsi:type="dcterms:W3CDTF">2022-02-14T13:03:00Z</dcterms:created>
  <dcterms:modified xsi:type="dcterms:W3CDTF">2022-03-18T18:17:00Z</dcterms:modified>
</cp:coreProperties>
</file>