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6E" w:rsidRPr="00DA4388" w:rsidRDefault="002D1A6E" w:rsidP="002D1A6E">
      <w:pPr>
        <w:jc w:val="center"/>
        <w:rPr>
          <w:rFonts w:ascii="Arial" w:hAnsi="Arial" w:cs="Arial"/>
        </w:rPr>
      </w:pPr>
      <w:r w:rsidRPr="00DA4388">
        <w:rPr>
          <w:rFonts w:ascii="Arial" w:hAnsi="Arial" w:cs="Arial"/>
        </w:rPr>
        <w:t>RETIFICAÇÃO DE EDITAL Nº 01/2020 SME</w:t>
      </w:r>
    </w:p>
    <w:p w:rsidR="002D1A6E" w:rsidRPr="00DA4388" w:rsidRDefault="002D1A6E" w:rsidP="002D1A6E">
      <w:pPr>
        <w:jc w:val="both"/>
        <w:rPr>
          <w:rFonts w:ascii="Arial" w:hAnsi="Arial" w:cs="Arial"/>
        </w:rPr>
      </w:pPr>
    </w:p>
    <w:p w:rsidR="002D1A6E" w:rsidRPr="00DA4388" w:rsidRDefault="002D1A6E" w:rsidP="002D1A6E">
      <w:pPr>
        <w:jc w:val="both"/>
        <w:rPr>
          <w:rFonts w:ascii="Arial" w:hAnsi="Arial" w:cs="Arial"/>
        </w:rPr>
      </w:pPr>
      <w:r w:rsidRPr="00DA4388">
        <w:rPr>
          <w:rFonts w:ascii="Arial" w:hAnsi="Arial" w:cs="Arial"/>
        </w:rPr>
        <w:t xml:space="preserve">O MUNICIPIO DE JOÃO MONLEVADE, através da Secretaria Municipal de Educação, no uso de suas atribuições legais, torna público e estabelece a retificação do Edital nº 01/2020 SME, nos itens a seguir descritos, mantendo inalterados os demais itens do edital.  </w:t>
      </w:r>
    </w:p>
    <w:p w:rsidR="002D1A6E" w:rsidRPr="00DA4388" w:rsidRDefault="002D1A6E" w:rsidP="002D1A6E">
      <w:pPr>
        <w:jc w:val="both"/>
        <w:rPr>
          <w:rFonts w:ascii="Arial" w:hAnsi="Arial" w:cs="Arial"/>
        </w:rPr>
      </w:pPr>
    </w:p>
    <w:p w:rsidR="002D1A6E" w:rsidRPr="00DA4388" w:rsidRDefault="00DA4388" w:rsidP="002D1A6E">
      <w:pPr>
        <w:jc w:val="both"/>
        <w:rPr>
          <w:rFonts w:ascii="Arial" w:hAnsi="Arial" w:cs="Arial"/>
          <w:b/>
        </w:rPr>
      </w:pPr>
      <w:r w:rsidRPr="00DA4388">
        <w:rPr>
          <w:rFonts w:ascii="Arial" w:hAnsi="Arial" w:cs="Arial"/>
          <w:b/>
        </w:rPr>
        <w:t>Onde se lê: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DA4388" w:rsidRPr="00DA4388" w:rsidTr="007A3DD7">
        <w:tc>
          <w:tcPr>
            <w:tcW w:w="9778" w:type="dxa"/>
          </w:tcPr>
          <w:p w:rsidR="00DA4388" w:rsidRPr="00DA4388" w:rsidRDefault="00DA4388" w:rsidP="007A3DD7">
            <w:pPr>
              <w:tabs>
                <w:tab w:val="left" w:pos="5057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A4388">
              <w:rPr>
                <w:rFonts w:ascii="Arial" w:hAnsi="Arial" w:cs="Arial"/>
              </w:rPr>
              <w:t>3.  DOS REQUISITOS PARA A CONCESSÃO DO BENEFÍCIO</w:t>
            </w:r>
          </w:p>
        </w:tc>
      </w:tr>
    </w:tbl>
    <w:p w:rsidR="00DA4388" w:rsidRPr="00DA4388" w:rsidRDefault="00DA4388" w:rsidP="00DA4388">
      <w:pPr>
        <w:tabs>
          <w:tab w:val="left" w:pos="5057"/>
        </w:tabs>
        <w:spacing w:line="360" w:lineRule="auto"/>
        <w:jc w:val="both"/>
        <w:rPr>
          <w:rFonts w:ascii="Arial" w:hAnsi="Arial" w:cs="Arial"/>
        </w:rPr>
      </w:pPr>
    </w:p>
    <w:p w:rsidR="00DA4388" w:rsidRPr="00DA4388" w:rsidRDefault="00DA4388" w:rsidP="00DA4388">
      <w:pPr>
        <w:tabs>
          <w:tab w:val="left" w:pos="5057"/>
        </w:tabs>
        <w:jc w:val="both"/>
        <w:rPr>
          <w:rFonts w:ascii="Arial" w:hAnsi="Arial" w:cs="Arial"/>
        </w:rPr>
      </w:pPr>
      <w:r w:rsidRPr="00DA4388">
        <w:rPr>
          <w:rFonts w:ascii="Arial" w:hAnsi="Arial" w:cs="Arial"/>
        </w:rPr>
        <w:t>3.1. Nos termos da Lei Municipal nº 1.836/09 e do Decreto Municipal nº 76/2014, o candidato ao benefício do Programa de Transporte Social Universitário deverá preencher os seguintes requisitos:</w:t>
      </w:r>
    </w:p>
    <w:p w:rsidR="00DA4388" w:rsidRPr="00DA4388" w:rsidRDefault="00DA4388" w:rsidP="00DA4388">
      <w:pPr>
        <w:numPr>
          <w:ilvl w:val="0"/>
          <w:numId w:val="2"/>
        </w:numPr>
        <w:tabs>
          <w:tab w:val="left" w:pos="5057"/>
        </w:tabs>
        <w:jc w:val="both"/>
        <w:rPr>
          <w:rFonts w:ascii="Arial" w:hAnsi="Arial" w:cs="Arial"/>
        </w:rPr>
      </w:pPr>
      <w:r w:rsidRPr="00DA4388">
        <w:rPr>
          <w:rFonts w:ascii="Arial" w:hAnsi="Arial" w:cs="Arial"/>
        </w:rPr>
        <w:t>Apresentar documento comprobatório de matrícula em curso de nível superior em Timóteo/Coronel Fabriciano/Ipatinga ou declaração de aprovação no 2º (segundo) semestre de 2019;</w:t>
      </w:r>
    </w:p>
    <w:p w:rsidR="00DA4388" w:rsidRPr="00DA4388" w:rsidRDefault="00DA4388" w:rsidP="00DA4388">
      <w:pPr>
        <w:jc w:val="both"/>
        <w:rPr>
          <w:rFonts w:ascii="Arial" w:hAnsi="Arial" w:cs="Arial"/>
        </w:rPr>
      </w:pPr>
    </w:p>
    <w:p w:rsidR="002D1A6E" w:rsidRPr="00DA4388" w:rsidRDefault="002D1A6E" w:rsidP="00DA4388">
      <w:pPr>
        <w:jc w:val="both"/>
        <w:rPr>
          <w:rFonts w:ascii="Arial" w:hAnsi="Arial" w:cs="Arial"/>
          <w:b/>
          <w:color w:val="FF0000"/>
        </w:rPr>
      </w:pPr>
      <w:r w:rsidRPr="00DA4388">
        <w:rPr>
          <w:rFonts w:ascii="Arial" w:hAnsi="Arial" w:cs="Arial"/>
          <w:b/>
          <w:color w:val="FF0000"/>
        </w:rPr>
        <w:t>Leia-se:</w:t>
      </w:r>
    </w:p>
    <w:p w:rsidR="00DA4388" w:rsidRPr="00DA4388" w:rsidRDefault="00DA4388" w:rsidP="00DA4388">
      <w:pPr>
        <w:numPr>
          <w:ilvl w:val="0"/>
          <w:numId w:val="2"/>
        </w:numPr>
        <w:tabs>
          <w:tab w:val="left" w:pos="5057"/>
        </w:tabs>
        <w:jc w:val="both"/>
        <w:rPr>
          <w:rFonts w:ascii="Arial" w:hAnsi="Arial" w:cs="Arial"/>
          <w:color w:val="FF0000"/>
        </w:rPr>
      </w:pPr>
      <w:r w:rsidRPr="00DA4388">
        <w:rPr>
          <w:rFonts w:ascii="Arial" w:hAnsi="Arial" w:cs="Arial"/>
          <w:color w:val="FF0000"/>
        </w:rPr>
        <w:t>Apresentar documento comprobatório de matrícula em curso de nível superior em Itabira ou Timóteo/Coronel Fabriciano/Ipatinga, ou declaração de aprovação no 2º (segundo) semestre de 2019, ou aprovação em Vestibular. Nestes casos o candidato quando se apresentar para retirar a autorização para utilização do Transporte Universitário deverá apresentar documento comprobatório de matrícula em curso de nível superior em Itabira ou Timóteo/Coronel Fabriciano/Ipatinga.</w:t>
      </w:r>
    </w:p>
    <w:p w:rsidR="002D1A6E" w:rsidRPr="00DA4388" w:rsidRDefault="002D1A6E" w:rsidP="00DA4388">
      <w:pPr>
        <w:jc w:val="both"/>
        <w:rPr>
          <w:rFonts w:ascii="Arial" w:hAnsi="Arial" w:cs="Arial"/>
        </w:rPr>
      </w:pPr>
    </w:p>
    <w:p w:rsidR="00DA4388" w:rsidRPr="00DA4388" w:rsidRDefault="00DA4388" w:rsidP="00DA4388">
      <w:pPr>
        <w:jc w:val="both"/>
        <w:rPr>
          <w:rFonts w:ascii="Arial" w:hAnsi="Arial" w:cs="Arial"/>
          <w:b/>
        </w:rPr>
      </w:pPr>
      <w:r w:rsidRPr="00DA4388">
        <w:rPr>
          <w:rFonts w:ascii="Arial" w:hAnsi="Arial" w:cs="Arial"/>
          <w:b/>
        </w:rPr>
        <w:t>Onde se lê: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94"/>
      </w:tblGrid>
      <w:tr w:rsidR="00DA4388" w:rsidRPr="00DA4388" w:rsidTr="00DA4388">
        <w:tc>
          <w:tcPr>
            <w:tcW w:w="8494" w:type="dxa"/>
          </w:tcPr>
          <w:p w:rsidR="00DA4388" w:rsidRPr="00DA4388" w:rsidRDefault="00DA4388" w:rsidP="00DA4388">
            <w:pPr>
              <w:jc w:val="center"/>
              <w:rPr>
                <w:rFonts w:ascii="Arial" w:hAnsi="Arial" w:cs="Arial"/>
              </w:rPr>
            </w:pPr>
            <w:r w:rsidRPr="00DA4388">
              <w:rPr>
                <w:rFonts w:ascii="Arial" w:hAnsi="Arial" w:cs="Arial"/>
              </w:rPr>
              <w:t>8. DO RESULTADO FINAL</w:t>
            </w:r>
          </w:p>
        </w:tc>
      </w:tr>
    </w:tbl>
    <w:p w:rsidR="00DA4388" w:rsidRPr="00DA4388" w:rsidRDefault="00DA4388" w:rsidP="00DA4388">
      <w:pPr>
        <w:jc w:val="both"/>
        <w:rPr>
          <w:rFonts w:ascii="Arial" w:hAnsi="Arial" w:cs="Arial"/>
        </w:rPr>
      </w:pPr>
    </w:p>
    <w:p w:rsidR="00DA4388" w:rsidRPr="00DA4388" w:rsidRDefault="00DA4388" w:rsidP="00DA4388">
      <w:pPr>
        <w:jc w:val="both"/>
        <w:rPr>
          <w:rFonts w:ascii="Arial" w:hAnsi="Arial" w:cs="Arial"/>
        </w:rPr>
      </w:pPr>
      <w:r w:rsidRPr="00DA4388">
        <w:rPr>
          <w:rFonts w:ascii="Arial" w:hAnsi="Arial" w:cs="Arial"/>
        </w:rPr>
        <w:t>8.1. O resultado final do Processo Seletivo será fixado na portaria do prédio da Secretaria Municipal de Educação, na portaria e no site da Prefeitura Municipal</w:t>
      </w:r>
      <w:r w:rsidRPr="00DA4388">
        <w:rPr>
          <w:rFonts w:ascii="Arial" w:hAnsi="Arial" w:cs="Arial"/>
          <w:i/>
        </w:rPr>
        <w:t xml:space="preserve">, </w:t>
      </w:r>
      <w:r w:rsidRPr="00DA4388">
        <w:rPr>
          <w:rFonts w:ascii="Arial" w:hAnsi="Arial" w:cs="Arial"/>
        </w:rPr>
        <w:t>a partir das 17h, do dia 08 de fevereiro de 2020.</w:t>
      </w:r>
    </w:p>
    <w:p w:rsidR="00DA4388" w:rsidRDefault="00DA4388" w:rsidP="00DA4388">
      <w:pPr>
        <w:jc w:val="both"/>
        <w:rPr>
          <w:rFonts w:ascii="Arial" w:hAnsi="Arial" w:cs="Arial"/>
          <w:b/>
          <w:color w:val="FF0000"/>
        </w:rPr>
      </w:pPr>
    </w:p>
    <w:p w:rsidR="00DA4388" w:rsidRPr="00DA4388" w:rsidRDefault="00DA4388" w:rsidP="00DA4388">
      <w:pPr>
        <w:jc w:val="both"/>
        <w:rPr>
          <w:rFonts w:ascii="Arial" w:hAnsi="Arial" w:cs="Arial"/>
          <w:b/>
          <w:color w:val="FF0000"/>
        </w:rPr>
      </w:pPr>
      <w:r w:rsidRPr="00DA4388">
        <w:rPr>
          <w:rFonts w:ascii="Arial" w:hAnsi="Arial" w:cs="Arial"/>
          <w:b/>
          <w:color w:val="FF0000"/>
        </w:rPr>
        <w:t>Leia-se:</w:t>
      </w:r>
    </w:p>
    <w:p w:rsidR="00DA4388" w:rsidRPr="00DA4388" w:rsidRDefault="00DA4388" w:rsidP="00DA4388">
      <w:pPr>
        <w:jc w:val="both"/>
        <w:rPr>
          <w:rFonts w:ascii="Arial" w:hAnsi="Arial" w:cs="Arial"/>
          <w:color w:val="FF0000"/>
        </w:rPr>
      </w:pPr>
      <w:r w:rsidRPr="00DA4388">
        <w:rPr>
          <w:rFonts w:ascii="Arial" w:hAnsi="Arial" w:cs="Arial"/>
          <w:color w:val="FF0000"/>
        </w:rPr>
        <w:t>8.1. O resultado final do Processo Seletivo será fixado na portaria do prédio da Secretaria Municipal de Educação, na portaria e no site da Prefeitura Municipal</w:t>
      </w:r>
      <w:r w:rsidRPr="00DA4388">
        <w:rPr>
          <w:rFonts w:ascii="Arial" w:hAnsi="Arial" w:cs="Arial"/>
          <w:i/>
          <w:color w:val="FF0000"/>
        </w:rPr>
        <w:t xml:space="preserve">, </w:t>
      </w:r>
      <w:r w:rsidRPr="00DA4388">
        <w:rPr>
          <w:rFonts w:ascii="Arial" w:hAnsi="Arial" w:cs="Arial"/>
          <w:color w:val="FF0000"/>
        </w:rPr>
        <w:t>a partir das 17h, do dia 1</w:t>
      </w:r>
      <w:r w:rsidR="00030BE3">
        <w:rPr>
          <w:rFonts w:ascii="Arial" w:hAnsi="Arial" w:cs="Arial"/>
          <w:color w:val="FF0000"/>
        </w:rPr>
        <w:t>2</w:t>
      </w:r>
      <w:r w:rsidRPr="00DA4388">
        <w:rPr>
          <w:rFonts w:ascii="Arial" w:hAnsi="Arial" w:cs="Arial"/>
          <w:color w:val="FF0000"/>
        </w:rPr>
        <w:t xml:space="preserve"> de fevereiro de 2020.</w:t>
      </w:r>
    </w:p>
    <w:p w:rsidR="002D1A6E" w:rsidRPr="00DA4388" w:rsidRDefault="002D1A6E" w:rsidP="00DA4388">
      <w:pPr>
        <w:jc w:val="both"/>
        <w:rPr>
          <w:rFonts w:ascii="Arial" w:hAnsi="Arial" w:cs="Arial"/>
        </w:rPr>
      </w:pPr>
    </w:p>
    <w:p w:rsidR="00DA4388" w:rsidRPr="00DA4388" w:rsidRDefault="00DA4388" w:rsidP="00DA4388">
      <w:pPr>
        <w:tabs>
          <w:tab w:val="left" w:pos="5057"/>
        </w:tabs>
        <w:spacing w:line="360" w:lineRule="auto"/>
        <w:ind w:left="360"/>
        <w:jc w:val="right"/>
        <w:rPr>
          <w:rFonts w:ascii="Arial" w:hAnsi="Arial" w:cs="Arial"/>
        </w:rPr>
      </w:pPr>
      <w:bookmarkStart w:id="0" w:name="_GoBack"/>
      <w:bookmarkEnd w:id="0"/>
      <w:r w:rsidRPr="00DA4388">
        <w:rPr>
          <w:rFonts w:ascii="Arial" w:hAnsi="Arial" w:cs="Arial"/>
        </w:rPr>
        <w:t>João Monlevade, 22 de janeiro de 2020.</w:t>
      </w:r>
    </w:p>
    <w:p w:rsidR="00DA4388" w:rsidRPr="00DA4388" w:rsidRDefault="00DA4388" w:rsidP="00DA4388">
      <w:pPr>
        <w:tabs>
          <w:tab w:val="left" w:pos="5057"/>
        </w:tabs>
        <w:spacing w:line="360" w:lineRule="auto"/>
        <w:ind w:left="360"/>
        <w:jc w:val="right"/>
        <w:rPr>
          <w:rFonts w:ascii="Arial" w:hAnsi="Arial" w:cs="Arial"/>
        </w:rPr>
      </w:pPr>
    </w:p>
    <w:p w:rsidR="00DA4388" w:rsidRPr="00DA4388" w:rsidRDefault="00DA4388" w:rsidP="00DA4388">
      <w:pPr>
        <w:tabs>
          <w:tab w:val="left" w:pos="5057"/>
        </w:tabs>
        <w:spacing w:line="360" w:lineRule="auto"/>
        <w:ind w:left="360"/>
        <w:jc w:val="right"/>
        <w:rPr>
          <w:rFonts w:ascii="Arial" w:hAnsi="Arial" w:cs="Arial"/>
        </w:rPr>
      </w:pPr>
    </w:p>
    <w:p w:rsidR="00DA4388" w:rsidRPr="00DA4388" w:rsidRDefault="00DA4388" w:rsidP="00DA4388">
      <w:pPr>
        <w:tabs>
          <w:tab w:val="left" w:pos="5057"/>
        </w:tabs>
        <w:ind w:left="360"/>
        <w:jc w:val="right"/>
        <w:rPr>
          <w:rFonts w:ascii="Arial" w:hAnsi="Arial" w:cs="Arial"/>
        </w:rPr>
      </w:pPr>
    </w:p>
    <w:p w:rsidR="00DA4388" w:rsidRPr="00DA4388" w:rsidRDefault="00DA4388" w:rsidP="00DA4388">
      <w:pPr>
        <w:tabs>
          <w:tab w:val="left" w:pos="5057"/>
        </w:tabs>
        <w:ind w:left="360"/>
        <w:jc w:val="center"/>
        <w:rPr>
          <w:rFonts w:ascii="Arial" w:hAnsi="Arial" w:cs="Arial"/>
        </w:rPr>
      </w:pPr>
    </w:p>
    <w:p w:rsidR="00DA4388" w:rsidRPr="00DA4388" w:rsidRDefault="00DA4388" w:rsidP="00DA4388">
      <w:pPr>
        <w:tabs>
          <w:tab w:val="left" w:pos="5057"/>
        </w:tabs>
        <w:jc w:val="center"/>
        <w:rPr>
          <w:rFonts w:ascii="Arial" w:hAnsi="Arial" w:cs="Arial"/>
        </w:rPr>
      </w:pPr>
      <w:r w:rsidRPr="00DA4388">
        <w:rPr>
          <w:rFonts w:ascii="Arial" w:hAnsi="Arial" w:cs="Arial"/>
        </w:rPr>
        <w:t>Secretario Municipal de Educação</w:t>
      </w:r>
    </w:p>
    <w:p w:rsidR="00DA4388" w:rsidRPr="00DA4388" w:rsidRDefault="00DA4388" w:rsidP="00DA4388">
      <w:pPr>
        <w:jc w:val="center"/>
        <w:rPr>
          <w:rFonts w:ascii="Arial" w:hAnsi="Arial" w:cs="Arial"/>
        </w:rPr>
      </w:pPr>
      <w:r w:rsidRPr="00DA4388">
        <w:rPr>
          <w:rFonts w:ascii="Arial" w:hAnsi="Arial" w:cs="Arial"/>
        </w:rPr>
        <w:t>Teotino Damasceno Filho</w:t>
      </w:r>
    </w:p>
    <w:sectPr w:rsidR="00DA4388" w:rsidRPr="00DA4388" w:rsidSect="00377F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966" w:rsidRDefault="00615966" w:rsidP="00DA4388">
      <w:r>
        <w:separator/>
      </w:r>
    </w:p>
  </w:endnote>
  <w:endnote w:type="continuationSeparator" w:id="1">
    <w:p w:rsidR="00615966" w:rsidRDefault="00615966" w:rsidP="00DA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966" w:rsidRDefault="00615966" w:rsidP="00DA4388">
      <w:r>
        <w:separator/>
      </w:r>
    </w:p>
  </w:footnote>
  <w:footnote w:type="continuationSeparator" w:id="1">
    <w:p w:rsidR="00615966" w:rsidRDefault="00615966" w:rsidP="00DA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88" w:rsidRDefault="00DA4388" w:rsidP="00DA4388">
    <w:pPr>
      <w:pStyle w:val="Cabealho"/>
      <w:jc w:val="center"/>
    </w:pPr>
    <w:r w:rsidRPr="00650C0D">
      <w:rPr>
        <w:noProof/>
      </w:rPr>
      <w:drawing>
        <wp:inline distT="0" distB="0" distL="0" distR="0">
          <wp:extent cx="2009775" cy="7048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3456" t="41920" r="32353" b="35352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B102A"/>
    <w:multiLevelType w:val="hybridMultilevel"/>
    <w:tmpl w:val="B93A72B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DD5331"/>
    <w:multiLevelType w:val="hybridMultilevel"/>
    <w:tmpl w:val="AD0E7D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A6E"/>
    <w:rsid w:val="00030BE3"/>
    <w:rsid w:val="002331BB"/>
    <w:rsid w:val="002D1A6E"/>
    <w:rsid w:val="00377F9B"/>
    <w:rsid w:val="00400E98"/>
    <w:rsid w:val="00615966"/>
    <w:rsid w:val="00A73481"/>
    <w:rsid w:val="00DA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D1A6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A4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3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4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3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3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3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SME-21130</dc:creator>
  <cp:lastModifiedBy>GO</cp:lastModifiedBy>
  <cp:revision>2</cp:revision>
  <cp:lastPrinted>2020-01-23T18:00:00Z</cp:lastPrinted>
  <dcterms:created xsi:type="dcterms:W3CDTF">2020-01-23T19:05:00Z</dcterms:created>
  <dcterms:modified xsi:type="dcterms:W3CDTF">2020-01-23T19:05:00Z</dcterms:modified>
</cp:coreProperties>
</file>